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0" w:type="dxa"/>
        <w:tblInd w:w="-358" w:type="dxa"/>
        <w:tblCellMar>
          <w:top w:w="5" w:type="dxa"/>
          <w:bottom w:w="182" w:type="dxa"/>
          <w:right w:w="115" w:type="dxa"/>
        </w:tblCellMar>
        <w:tblLook w:val="04A0" w:firstRow="1" w:lastRow="0" w:firstColumn="1" w:lastColumn="0" w:noHBand="0" w:noVBand="1"/>
      </w:tblPr>
      <w:tblGrid>
        <w:gridCol w:w="1793"/>
        <w:gridCol w:w="8277"/>
      </w:tblGrid>
      <w:tr w:rsidR="00BA02B7" w:rsidRPr="002B3BF8" w14:paraId="50B7A9DD" w14:textId="77777777" w:rsidTr="00BA02B7">
        <w:trPr>
          <w:trHeight w:val="795"/>
        </w:trPr>
        <w:tc>
          <w:tcPr>
            <w:tcW w:w="1793" w:type="dxa"/>
            <w:tcBorders>
              <w:top w:val="single" w:sz="4" w:space="0" w:color="000000"/>
              <w:left w:val="single" w:sz="4" w:space="0" w:color="000000"/>
              <w:bottom w:val="single" w:sz="4" w:space="0" w:color="000000"/>
              <w:right w:val="single" w:sz="4" w:space="0" w:color="000000"/>
            </w:tcBorders>
            <w:vAlign w:val="bottom"/>
            <w:hideMark/>
          </w:tcPr>
          <w:p w14:paraId="049C1FD1" w14:textId="77777777" w:rsidR="00BA02B7" w:rsidRPr="002B3BF8" w:rsidRDefault="00BA02B7" w:rsidP="00862AD5">
            <w:r w:rsidRPr="002B3BF8">
              <w:rPr>
                <w:noProof/>
              </w:rPr>
              <w:drawing>
                <wp:anchor distT="0" distB="0" distL="114300" distR="114300" simplePos="0" relativeHeight="251658240" behindDoc="1" locked="0" layoutInCell="1" allowOverlap="1" wp14:anchorId="2EE13698" wp14:editId="10F843A2">
                  <wp:simplePos x="0" y="0"/>
                  <wp:positionH relativeFrom="column">
                    <wp:posOffset>254635</wp:posOffset>
                  </wp:positionH>
                  <wp:positionV relativeFrom="paragraph">
                    <wp:posOffset>70485</wp:posOffset>
                  </wp:positionV>
                  <wp:extent cx="41910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747D40D5" w14:textId="77777777" w:rsidR="00BA02B7" w:rsidRPr="002B3BF8" w:rsidRDefault="00BA02B7" w:rsidP="00BA02B7">
            <w:pPr>
              <w:jc w:val="center"/>
              <w:rPr>
                <w:rFonts w:asciiTheme="majorBidi" w:hAnsiTheme="majorBidi" w:cstheme="majorBidi"/>
                <w:b/>
                <w:sz w:val="28"/>
                <w:szCs w:val="28"/>
              </w:rPr>
            </w:pPr>
            <w:r w:rsidRPr="002B3BF8">
              <w:rPr>
                <w:rFonts w:asciiTheme="majorBidi" w:hAnsiTheme="majorBidi" w:cstheme="majorBidi"/>
                <w:b/>
                <w:sz w:val="28"/>
                <w:szCs w:val="28"/>
              </w:rPr>
              <w:t>INDIAN SCHOOL AL WADI AL KABIR</w:t>
            </w:r>
          </w:p>
          <w:p w14:paraId="042D1628" w14:textId="77777777" w:rsidR="00BA02B7" w:rsidRPr="002B3BF8" w:rsidRDefault="00BA02B7" w:rsidP="00BA02B7">
            <w:pPr>
              <w:jc w:val="center"/>
              <w:rPr>
                <w:rFonts w:asciiTheme="majorBidi" w:hAnsiTheme="majorBidi" w:cstheme="majorBidi"/>
                <w:sz w:val="28"/>
                <w:szCs w:val="28"/>
              </w:rPr>
            </w:pPr>
          </w:p>
        </w:tc>
      </w:tr>
    </w:tbl>
    <w:p w14:paraId="5BCCDDED" w14:textId="77777777" w:rsidR="00B35F61" w:rsidRDefault="00B35F61" w:rsidP="00BA02B7">
      <w:pPr>
        <w:jc w:val="center"/>
        <w:rPr>
          <w:rFonts w:asciiTheme="majorBidi" w:hAnsiTheme="majorBidi" w:cstheme="majorBidi"/>
          <w:b/>
          <w:sz w:val="24"/>
          <w:szCs w:val="24"/>
        </w:rPr>
      </w:pPr>
    </w:p>
    <w:p w14:paraId="30FC5901" w14:textId="5AF3F362" w:rsidR="00BA02B7" w:rsidRPr="002B3BF8" w:rsidRDefault="00BA02B7" w:rsidP="00BA02B7">
      <w:pPr>
        <w:jc w:val="center"/>
        <w:rPr>
          <w:rFonts w:asciiTheme="majorBidi" w:hAnsiTheme="majorBidi" w:cstheme="majorBidi"/>
          <w:b/>
          <w:sz w:val="24"/>
          <w:szCs w:val="24"/>
        </w:rPr>
      </w:pPr>
      <w:r w:rsidRPr="002B3BF8">
        <w:rPr>
          <w:rFonts w:asciiTheme="majorBidi" w:hAnsiTheme="majorBidi" w:cstheme="majorBidi"/>
          <w:b/>
          <w:sz w:val="24"/>
          <w:szCs w:val="24"/>
        </w:rPr>
        <w:t>P</w:t>
      </w:r>
      <w:r w:rsidR="00FA02FD">
        <w:rPr>
          <w:rFonts w:asciiTheme="majorBidi" w:hAnsiTheme="majorBidi" w:cstheme="majorBidi"/>
          <w:b/>
          <w:sz w:val="24"/>
          <w:szCs w:val="24"/>
        </w:rPr>
        <w:t>OST</w:t>
      </w:r>
      <w:r w:rsidRPr="002B3BF8">
        <w:rPr>
          <w:rFonts w:asciiTheme="majorBidi" w:hAnsiTheme="majorBidi" w:cstheme="majorBidi"/>
          <w:b/>
          <w:sz w:val="24"/>
          <w:szCs w:val="24"/>
        </w:rPr>
        <w:t>-MID-TERM EXAMINATION (2023-24)</w:t>
      </w:r>
    </w:p>
    <w:p w14:paraId="5BEF4D69" w14:textId="2D3C4893" w:rsidR="00BA02B7" w:rsidRDefault="00BA02B7" w:rsidP="00BA02B7">
      <w:pPr>
        <w:jc w:val="center"/>
        <w:rPr>
          <w:rFonts w:asciiTheme="majorBidi" w:hAnsiTheme="majorBidi" w:cstheme="majorBidi"/>
          <w:b/>
          <w:sz w:val="24"/>
          <w:szCs w:val="24"/>
        </w:rPr>
      </w:pPr>
      <w:r w:rsidRPr="002B3BF8">
        <w:rPr>
          <w:rFonts w:asciiTheme="majorBidi" w:hAnsiTheme="majorBidi" w:cstheme="majorBidi"/>
          <w:b/>
          <w:sz w:val="24"/>
          <w:szCs w:val="24"/>
        </w:rPr>
        <w:t xml:space="preserve">ENGLISH </w:t>
      </w:r>
    </w:p>
    <w:p w14:paraId="62033CED" w14:textId="42FD0618" w:rsidR="006D3D7A" w:rsidRPr="002B3BF8" w:rsidRDefault="006D3D7A" w:rsidP="00BA02B7">
      <w:pPr>
        <w:jc w:val="center"/>
        <w:rPr>
          <w:rFonts w:asciiTheme="majorBidi" w:hAnsiTheme="majorBidi" w:cstheme="majorBidi"/>
          <w:b/>
          <w:sz w:val="24"/>
          <w:szCs w:val="24"/>
        </w:rPr>
      </w:pPr>
      <w:r>
        <w:rPr>
          <w:rFonts w:asciiTheme="majorBidi" w:hAnsiTheme="majorBidi" w:cstheme="majorBidi"/>
          <w:b/>
          <w:sz w:val="24"/>
          <w:szCs w:val="24"/>
        </w:rPr>
        <w:t>REVISION PAPER</w:t>
      </w:r>
    </w:p>
    <w:p w14:paraId="06798B04" w14:textId="68372C75" w:rsidR="00BA02B7" w:rsidRPr="002B3BF8" w:rsidRDefault="00BA02B7" w:rsidP="00BA02B7">
      <w:pPr>
        <w:rPr>
          <w:rFonts w:asciiTheme="majorBidi" w:hAnsiTheme="majorBidi" w:cstheme="majorBidi"/>
          <w:sz w:val="24"/>
          <w:szCs w:val="24"/>
        </w:rPr>
      </w:pPr>
      <w:r w:rsidRPr="002B3BF8">
        <w:rPr>
          <w:rFonts w:asciiTheme="majorBidi" w:hAnsiTheme="majorBidi" w:cstheme="majorBidi"/>
          <w:b/>
          <w:sz w:val="24"/>
          <w:szCs w:val="24"/>
        </w:rPr>
        <w:t xml:space="preserve">Grade: VIII                                                                                                       Max Marks: 30                                                                   </w:t>
      </w:r>
      <w:r w:rsidR="006D3D7A">
        <w:rPr>
          <w:rFonts w:asciiTheme="majorBidi" w:hAnsiTheme="majorBidi" w:cstheme="majorBidi"/>
          <w:b/>
          <w:sz w:val="24"/>
          <w:szCs w:val="24"/>
        </w:rPr>
        <w:t xml:space="preserve">  </w:t>
      </w:r>
      <w:r w:rsidRPr="002B3BF8">
        <w:rPr>
          <w:rFonts w:asciiTheme="majorBidi" w:hAnsiTheme="majorBidi" w:cstheme="majorBidi"/>
          <w:b/>
          <w:sz w:val="24"/>
          <w:szCs w:val="24"/>
        </w:rPr>
        <w:tab/>
      </w:r>
      <w:r w:rsidRPr="002B3BF8">
        <w:rPr>
          <w:rFonts w:asciiTheme="majorBidi" w:hAnsiTheme="majorBidi" w:cstheme="majorBidi"/>
          <w:b/>
          <w:sz w:val="24"/>
          <w:szCs w:val="24"/>
        </w:rPr>
        <w:tab/>
      </w:r>
      <w:r w:rsidRPr="002B3BF8">
        <w:rPr>
          <w:rFonts w:asciiTheme="majorBidi" w:hAnsiTheme="majorBidi" w:cstheme="majorBidi"/>
          <w:b/>
          <w:sz w:val="24"/>
          <w:szCs w:val="24"/>
        </w:rPr>
        <w:tab/>
      </w:r>
      <w:r w:rsidRPr="002B3BF8">
        <w:rPr>
          <w:rFonts w:asciiTheme="majorBidi" w:hAnsiTheme="majorBidi" w:cstheme="majorBidi"/>
          <w:b/>
          <w:sz w:val="24"/>
          <w:szCs w:val="24"/>
        </w:rPr>
        <w:tab/>
        <w:t xml:space="preserve">                                                    </w:t>
      </w:r>
      <w:r w:rsidR="006D3D7A">
        <w:rPr>
          <w:rFonts w:asciiTheme="majorBidi" w:hAnsiTheme="majorBidi" w:cstheme="majorBidi"/>
          <w:b/>
          <w:sz w:val="24"/>
          <w:szCs w:val="24"/>
        </w:rPr>
        <w:t xml:space="preserve">                        </w:t>
      </w:r>
      <w:r w:rsidRPr="002B3BF8">
        <w:rPr>
          <w:rFonts w:asciiTheme="majorBidi" w:hAnsiTheme="majorBidi" w:cstheme="majorBidi"/>
          <w:b/>
          <w:sz w:val="24"/>
          <w:szCs w:val="24"/>
        </w:rPr>
        <w:t xml:space="preserve">Time:  1 hour                                                               </w:t>
      </w:r>
    </w:p>
    <w:p w14:paraId="7FD6D212" w14:textId="625916EA" w:rsidR="00BA02B7" w:rsidRPr="002B3BF8" w:rsidRDefault="00B35F61" w:rsidP="00BA02B7">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0ED0FA4F" wp14:editId="2B3114CD">
                <wp:simplePos x="0" y="0"/>
                <wp:positionH relativeFrom="column">
                  <wp:posOffset>19049</wp:posOffset>
                </wp:positionH>
                <wp:positionV relativeFrom="paragraph">
                  <wp:posOffset>121285</wp:posOffset>
                </wp:positionV>
                <wp:extent cx="6086475" cy="9525"/>
                <wp:effectExtent l="0" t="0" r="28575" b="28575"/>
                <wp:wrapNone/>
                <wp:docPr id="1731481951" name="Straight Connector 1"/>
                <wp:cNvGraphicFramePr/>
                <a:graphic xmlns:a="http://schemas.openxmlformats.org/drawingml/2006/main">
                  <a:graphicData uri="http://schemas.microsoft.com/office/word/2010/wordprocessingShape">
                    <wps:wsp>
                      <wps:cNvCnPr/>
                      <wps:spPr>
                        <a:xfrm>
                          <a:off x="0" y="0"/>
                          <a:ext cx="6086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68B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55pt" to="48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" strokecolor="black [3200]" strokeweight=".5pt">
                <v:stroke joinstyle="miter"/>
              </v:line>
            </w:pict>
          </mc:Fallback>
        </mc:AlternateContent>
      </w:r>
    </w:p>
    <w:p w14:paraId="6F45F087" w14:textId="77777777" w:rsidR="00BA02B7" w:rsidRPr="002B3BF8" w:rsidRDefault="00BA02B7" w:rsidP="00BA02B7">
      <w:pPr>
        <w:rPr>
          <w:rFonts w:asciiTheme="majorBidi" w:hAnsiTheme="majorBidi" w:cstheme="majorBidi"/>
          <w:sz w:val="24"/>
          <w:szCs w:val="24"/>
        </w:rPr>
      </w:pPr>
      <w:r w:rsidRPr="002B3BF8">
        <w:rPr>
          <w:rFonts w:asciiTheme="majorBidi" w:hAnsiTheme="majorBidi" w:cstheme="majorBidi"/>
          <w:sz w:val="24"/>
          <w:szCs w:val="24"/>
        </w:rPr>
        <w:t xml:space="preserve"> </w:t>
      </w:r>
      <w:r w:rsidRPr="002B3BF8">
        <w:rPr>
          <w:rFonts w:asciiTheme="majorBidi" w:hAnsiTheme="majorBidi" w:cstheme="majorBidi"/>
          <w:b/>
          <w:bCs/>
          <w:i/>
          <w:iCs/>
          <w:sz w:val="24"/>
          <w:szCs w:val="24"/>
        </w:rPr>
        <w:t xml:space="preserve">Instructions: </w:t>
      </w:r>
    </w:p>
    <w:p w14:paraId="69294BC6" w14:textId="5FBC6ECF" w:rsidR="00BA02B7" w:rsidRPr="002B3BF8" w:rsidRDefault="00BA02B7" w:rsidP="00BA02B7">
      <w:pPr>
        <w:spacing w:after="0" w:line="240" w:lineRule="auto"/>
        <w:rPr>
          <w:rFonts w:asciiTheme="majorBidi" w:hAnsiTheme="majorBidi" w:cstheme="majorBidi"/>
          <w:i/>
          <w:iCs/>
          <w:sz w:val="24"/>
          <w:szCs w:val="24"/>
        </w:rPr>
      </w:pPr>
      <w:r w:rsidRPr="002B3BF8">
        <w:rPr>
          <w:rFonts w:asciiTheme="majorBidi" w:hAnsiTheme="majorBidi" w:cstheme="majorBidi"/>
          <w:i/>
          <w:iCs/>
          <w:sz w:val="24"/>
          <w:szCs w:val="24"/>
        </w:rPr>
        <w:t>(</w:t>
      </w:r>
      <w:proofErr w:type="spellStart"/>
      <w:r w:rsidRPr="002B3BF8">
        <w:rPr>
          <w:rFonts w:asciiTheme="majorBidi" w:hAnsiTheme="majorBidi" w:cstheme="majorBidi"/>
          <w:i/>
          <w:iCs/>
          <w:sz w:val="24"/>
          <w:szCs w:val="24"/>
        </w:rPr>
        <w:t>i</w:t>
      </w:r>
      <w:proofErr w:type="spellEnd"/>
      <w:r w:rsidRPr="002B3BF8">
        <w:rPr>
          <w:rFonts w:asciiTheme="majorBidi" w:hAnsiTheme="majorBidi" w:cstheme="majorBidi"/>
          <w:i/>
          <w:iCs/>
          <w:sz w:val="24"/>
          <w:szCs w:val="24"/>
        </w:rPr>
        <w:t>) All questions are compulsory</w:t>
      </w:r>
      <w:r w:rsidR="00B35F61">
        <w:rPr>
          <w:rFonts w:asciiTheme="majorBidi" w:hAnsiTheme="majorBidi" w:cstheme="majorBidi"/>
          <w:i/>
          <w:iCs/>
          <w:sz w:val="24"/>
          <w:szCs w:val="24"/>
        </w:rPr>
        <w:t>.</w:t>
      </w:r>
    </w:p>
    <w:p w14:paraId="704CD7F3" w14:textId="77777777" w:rsidR="00BA02B7" w:rsidRPr="002B3BF8" w:rsidRDefault="00BA02B7" w:rsidP="00BA02B7">
      <w:pPr>
        <w:spacing w:after="0" w:line="240" w:lineRule="auto"/>
        <w:rPr>
          <w:rFonts w:asciiTheme="majorBidi" w:hAnsiTheme="majorBidi" w:cstheme="majorBidi"/>
          <w:sz w:val="24"/>
          <w:szCs w:val="24"/>
        </w:rPr>
      </w:pPr>
      <w:r w:rsidRPr="002B3BF8">
        <w:rPr>
          <w:rFonts w:asciiTheme="majorBidi" w:hAnsiTheme="majorBidi" w:cstheme="majorBidi"/>
          <w:i/>
          <w:iCs/>
          <w:sz w:val="24"/>
          <w:szCs w:val="24"/>
        </w:rPr>
        <w:t>(ii) Please write down the serial number of the question before attempting it.</w:t>
      </w:r>
    </w:p>
    <w:p w14:paraId="4F056A21" w14:textId="2E7D914C" w:rsidR="00BA02B7" w:rsidRPr="002B3BF8" w:rsidRDefault="00BA02B7" w:rsidP="00BA02B7">
      <w:pPr>
        <w:spacing w:after="0" w:line="240" w:lineRule="auto"/>
        <w:rPr>
          <w:rFonts w:asciiTheme="majorBidi" w:hAnsiTheme="majorBidi" w:cstheme="majorBidi"/>
          <w:sz w:val="24"/>
          <w:szCs w:val="24"/>
        </w:rPr>
      </w:pPr>
      <w:r w:rsidRPr="002B3BF8">
        <w:rPr>
          <w:rFonts w:asciiTheme="majorBidi" w:hAnsiTheme="majorBidi" w:cstheme="majorBidi"/>
          <w:i/>
          <w:iCs/>
          <w:sz w:val="24"/>
          <w:szCs w:val="24"/>
        </w:rPr>
        <w:t>(iii) The question paper consists of three sections. Section A-Reading (</w:t>
      </w:r>
      <w:r w:rsidR="006D565E">
        <w:rPr>
          <w:rFonts w:asciiTheme="majorBidi" w:hAnsiTheme="majorBidi" w:cstheme="majorBidi"/>
          <w:i/>
          <w:iCs/>
          <w:sz w:val="24"/>
          <w:szCs w:val="24"/>
        </w:rPr>
        <w:t>10</w:t>
      </w:r>
      <w:r w:rsidRPr="002B3BF8">
        <w:rPr>
          <w:rFonts w:asciiTheme="majorBidi" w:hAnsiTheme="majorBidi" w:cstheme="majorBidi"/>
          <w:i/>
          <w:iCs/>
          <w:sz w:val="24"/>
          <w:szCs w:val="24"/>
        </w:rPr>
        <w:t xml:space="preserve"> marks), Section B-Writing (5 marks), Section C- Grammar (5 marks) and Section D- Literature (1</w:t>
      </w:r>
      <w:r w:rsidR="006D565E">
        <w:rPr>
          <w:rFonts w:asciiTheme="majorBidi" w:hAnsiTheme="majorBidi" w:cstheme="majorBidi"/>
          <w:i/>
          <w:iCs/>
          <w:sz w:val="24"/>
          <w:szCs w:val="24"/>
        </w:rPr>
        <w:t>0</w:t>
      </w:r>
      <w:r w:rsidRPr="002B3BF8">
        <w:rPr>
          <w:rFonts w:asciiTheme="majorBidi" w:hAnsiTheme="majorBidi" w:cstheme="majorBidi"/>
          <w:i/>
          <w:iCs/>
          <w:sz w:val="24"/>
          <w:szCs w:val="24"/>
        </w:rPr>
        <w:t xml:space="preserve"> marks).</w:t>
      </w:r>
    </w:p>
    <w:p w14:paraId="1DC560B6" w14:textId="77777777" w:rsidR="00BA02B7" w:rsidRPr="002B3BF8" w:rsidRDefault="00BA02B7" w:rsidP="00BA02B7">
      <w:pPr>
        <w:spacing w:after="0" w:line="240" w:lineRule="auto"/>
        <w:rPr>
          <w:rFonts w:asciiTheme="majorBidi" w:hAnsiTheme="majorBidi" w:cstheme="majorBidi"/>
          <w:sz w:val="24"/>
          <w:szCs w:val="24"/>
        </w:rPr>
      </w:pPr>
      <w:r w:rsidRPr="002B3BF8">
        <w:rPr>
          <w:rFonts w:asciiTheme="majorBidi" w:hAnsiTheme="majorBidi" w:cstheme="majorBidi"/>
          <w:i/>
          <w:iCs/>
          <w:sz w:val="24"/>
          <w:szCs w:val="24"/>
        </w:rPr>
        <w:t>(iv) Attempt one section at a stretch and then move to the next section.</w:t>
      </w:r>
    </w:p>
    <w:p w14:paraId="381BEF19" w14:textId="77777777" w:rsidR="00BA02B7" w:rsidRDefault="00BA02B7" w:rsidP="00BA02B7">
      <w:pPr>
        <w:pBdr>
          <w:bottom w:val="single" w:sz="12" w:space="1" w:color="auto"/>
        </w:pBdr>
        <w:spacing w:after="0" w:line="240" w:lineRule="auto"/>
        <w:rPr>
          <w:rFonts w:asciiTheme="majorBidi" w:hAnsiTheme="majorBidi" w:cstheme="majorBidi"/>
          <w:i/>
          <w:iCs/>
          <w:sz w:val="24"/>
          <w:szCs w:val="24"/>
        </w:rPr>
      </w:pPr>
      <w:r w:rsidRPr="002B3BF8">
        <w:rPr>
          <w:rFonts w:asciiTheme="majorBidi" w:hAnsiTheme="majorBidi" w:cstheme="majorBidi"/>
          <w:i/>
          <w:iCs/>
          <w:sz w:val="24"/>
          <w:szCs w:val="24"/>
        </w:rPr>
        <w:t>(v) Use of correcting fluid (whitener) is prohibited.</w:t>
      </w:r>
    </w:p>
    <w:p w14:paraId="01EB77FD" w14:textId="77777777" w:rsidR="00B35F61" w:rsidRPr="002B3BF8" w:rsidRDefault="00B35F61" w:rsidP="00BA02B7">
      <w:pPr>
        <w:pBdr>
          <w:bottom w:val="single" w:sz="12" w:space="1" w:color="auto"/>
        </w:pBdr>
        <w:spacing w:after="0" w:line="240" w:lineRule="auto"/>
        <w:rPr>
          <w:rFonts w:asciiTheme="majorBidi" w:hAnsiTheme="majorBidi" w:cstheme="majorBidi"/>
          <w:i/>
          <w:iCs/>
          <w:sz w:val="24"/>
          <w:szCs w:val="24"/>
        </w:rPr>
      </w:pPr>
    </w:p>
    <w:p w14:paraId="22B068C7" w14:textId="77777777" w:rsidR="00D43DF2" w:rsidRPr="002B3BF8" w:rsidRDefault="00D43DF2"/>
    <w:tbl>
      <w:tblPr>
        <w:tblStyle w:val="TableGrid"/>
        <w:tblW w:w="9672" w:type="dxa"/>
        <w:tblLook w:val="04A0" w:firstRow="1" w:lastRow="0" w:firstColumn="1" w:lastColumn="0" w:noHBand="0" w:noVBand="1"/>
      </w:tblPr>
      <w:tblGrid>
        <w:gridCol w:w="1046"/>
        <w:gridCol w:w="7296"/>
        <w:gridCol w:w="1330"/>
      </w:tblGrid>
      <w:tr w:rsidR="001076D0" w:rsidRPr="002B3BF8" w14:paraId="6AE508DF" w14:textId="77777777" w:rsidTr="001076D0">
        <w:tc>
          <w:tcPr>
            <w:tcW w:w="1046" w:type="dxa"/>
          </w:tcPr>
          <w:p w14:paraId="64B053D6" w14:textId="77777777" w:rsidR="00BA02B7" w:rsidRPr="002B3BF8" w:rsidRDefault="00BA02B7"/>
        </w:tc>
        <w:tc>
          <w:tcPr>
            <w:tcW w:w="5969" w:type="dxa"/>
          </w:tcPr>
          <w:p w14:paraId="5B8D25C3" w14:textId="77777777" w:rsidR="00BA02B7" w:rsidRPr="002B3BF8" w:rsidRDefault="00BA02B7" w:rsidP="00BA02B7">
            <w:pPr>
              <w:pStyle w:val="NoSpacing"/>
              <w:jc w:val="center"/>
              <w:rPr>
                <w:b/>
              </w:rPr>
            </w:pPr>
            <w:r w:rsidRPr="002B3BF8">
              <w:rPr>
                <w:b/>
              </w:rPr>
              <w:t>SECTION A: READING</w:t>
            </w:r>
          </w:p>
        </w:tc>
        <w:tc>
          <w:tcPr>
            <w:tcW w:w="2657" w:type="dxa"/>
          </w:tcPr>
          <w:p w14:paraId="50EE8EB1" w14:textId="1D8F4255" w:rsidR="00BA02B7" w:rsidRPr="002B3BF8" w:rsidRDefault="008A4F9E">
            <w:r>
              <w:t>10</w:t>
            </w:r>
            <w:r w:rsidR="00BA02B7" w:rsidRPr="002B3BF8">
              <w:t xml:space="preserve"> marks</w:t>
            </w:r>
          </w:p>
        </w:tc>
      </w:tr>
      <w:tr w:rsidR="001076D0" w:rsidRPr="002B3BF8" w14:paraId="0456536A" w14:textId="77777777" w:rsidTr="001076D0">
        <w:trPr>
          <w:trHeight w:val="170"/>
        </w:trPr>
        <w:tc>
          <w:tcPr>
            <w:tcW w:w="1046" w:type="dxa"/>
          </w:tcPr>
          <w:p w14:paraId="6F92346A" w14:textId="77777777" w:rsidR="00BA02B7" w:rsidRPr="002B3BF8" w:rsidRDefault="00BA02B7">
            <w:r w:rsidRPr="002B3BF8">
              <w:t>I.</w:t>
            </w:r>
          </w:p>
        </w:tc>
        <w:tc>
          <w:tcPr>
            <w:tcW w:w="5969" w:type="dxa"/>
          </w:tcPr>
          <w:p w14:paraId="56F1CBCE" w14:textId="77777777" w:rsidR="00BA02B7" w:rsidRPr="005A2074" w:rsidRDefault="00BA02B7" w:rsidP="00BA02B7">
            <w:pPr>
              <w:pStyle w:val="NoSpacing"/>
            </w:pPr>
            <w:r w:rsidRPr="005A2074">
              <w:t xml:space="preserve">Read the passage and answer the questions that follow. </w:t>
            </w:r>
          </w:p>
          <w:p w14:paraId="4534FDFF" w14:textId="77777777" w:rsidR="00013628" w:rsidRPr="005A2074" w:rsidRDefault="00013628" w:rsidP="00013628">
            <w:pPr>
              <w:pStyle w:val="NormalWeb"/>
              <w:jc w:val="both"/>
              <w:rPr>
                <w:sz w:val="22"/>
                <w:szCs w:val="22"/>
              </w:rPr>
            </w:pPr>
            <w:r w:rsidRPr="005A2074">
              <w:rPr>
                <w:color w:val="000000"/>
                <w:sz w:val="22"/>
                <w:szCs w:val="22"/>
              </w:rPr>
              <w:t>It’s becoming very dangerous to sit in the sun. If you have a fashionable suntan, it doesn’t necessarily mean that you have lots of outdoor activities – but it does mean that you’re in greater danger of getting skin cancer and cataracts.</w:t>
            </w:r>
          </w:p>
          <w:p w14:paraId="1D010218" w14:textId="77777777" w:rsidR="00013628" w:rsidRPr="005A2074" w:rsidRDefault="00013628" w:rsidP="00013628">
            <w:pPr>
              <w:pStyle w:val="NormalWeb"/>
              <w:jc w:val="both"/>
              <w:rPr>
                <w:sz w:val="22"/>
                <w:szCs w:val="22"/>
              </w:rPr>
            </w:pPr>
            <w:r w:rsidRPr="005A2074">
              <w:rPr>
                <w:color w:val="000000"/>
                <w:sz w:val="22"/>
                <w:szCs w:val="22"/>
              </w:rPr>
              <w:t>The ozone layer, which protects us from the sun’s dangerous ultraviolet rays, is progressively deteriorating. In February 1992, a scientific report said that people in Canada, Northern Europe and Russia were in serious danger.</w:t>
            </w:r>
          </w:p>
          <w:p w14:paraId="4ABA201F" w14:textId="77777777" w:rsidR="00013628" w:rsidRPr="005A2074" w:rsidRDefault="00013628" w:rsidP="00013628">
            <w:pPr>
              <w:pStyle w:val="NormalWeb"/>
              <w:jc w:val="both"/>
              <w:rPr>
                <w:sz w:val="22"/>
                <w:szCs w:val="22"/>
              </w:rPr>
            </w:pPr>
            <w:r w:rsidRPr="005A2074">
              <w:rPr>
                <w:color w:val="000000"/>
                <w:sz w:val="22"/>
                <w:szCs w:val="22"/>
              </w:rPr>
              <w:t>In 1985, the news of the destruction of the ozone layer in the South Pole alarmed people in the Southern Hemisphere. In Australia, there are now three times more cases of skin cancer than in the past. In New Zealand, teachers tell school children to wear hats and not to sit in the sun. What causes the destruction of the ozone layer? Mostly chlorofluorocarbons (CFCs), Aerosol sprays, refrigerators, air conditioners, as well as industrial chemicals, send chlorofluorocarbons into the atmosphere.</w:t>
            </w:r>
          </w:p>
          <w:p w14:paraId="1D4953A1" w14:textId="38F40074" w:rsidR="00FA02FD" w:rsidRPr="005A2074" w:rsidRDefault="00013628" w:rsidP="006A27BF">
            <w:pPr>
              <w:pStyle w:val="NormalWeb"/>
              <w:jc w:val="both"/>
              <w:rPr>
                <w:sz w:val="22"/>
                <w:szCs w:val="22"/>
              </w:rPr>
            </w:pPr>
            <w:r w:rsidRPr="005A2074">
              <w:rPr>
                <w:color w:val="000000"/>
                <w:sz w:val="22"/>
                <w:szCs w:val="22"/>
              </w:rPr>
              <w:t>Governments are now trying very hard to forbid CFCs, but it will be expensive and difficult to do so. Alter the first ozone alarm in the Southern Hemisphere, ecologists all over the world asked governments to take strict measures immediately. Some governments did, but not soon enough. Other countries believe that they have other problems which are more important. Now stricter measures are going to be taken, but already a lot of damage has been done.</w:t>
            </w:r>
          </w:p>
          <w:p w14:paraId="709D3080" w14:textId="395E091A" w:rsidR="00BA02B7" w:rsidRPr="005A2074" w:rsidRDefault="00BA02B7" w:rsidP="00FA02FD"/>
        </w:tc>
        <w:tc>
          <w:tcPr>
            <w:tcW w:w="2657" w:type="dxa"/>
          </w:tcPr>
          <w:p w14:paraId="595A9D6D" w14:textId="66A54716" w:rsidR="00BA02B7" w:rsidRPr="002B3BF8" w:rsidRDefault="008A4F9E">
            <w:r>
              <w:lastRenderedPageBreak/>
              <w:t>5</w:t>
            </w:r>
            <w:r w:rsidR="00BA02B7" w:rsidRPr="002B3BF8">
              <w:t xml:space="preserve"> marks</w:t>
            </w:r>
          </w:p>
        </w:tc>
      </w:tr>
      <w:tr w:rsidR="001076D0" w:rsidRPr="002B3BF8" w14:paraId="1A02FEDF" w14:textId="77777777" w:rsidTr="001076D0">
        <w:trPr>
          <w:trHeight w:val="2843"/>
        </w:trPr>
        <w:tc>
          <w:tcPr>
            <w:tcW w:w="1046" w:type="dxa"/>
          </w:tcPr>
          <w:p w14:paraId="7ECAC3CC" w14:textId="77777777" w:rsidR="00BA02B7" w:rsidRPr="002B3BF8" w:rsidRDefault="00BA02B7" w:rsidP="00BA02B7">
            <w:pPr>
              <w:pStyle w:val="ListParagraph"/>
              <w:numPr>
                <w:ilvl w:val="0"/>
                <w:numId w:val="2"/>
              </w:numPr>
            </w:pPr>
          </w:p>
        </w:tc>
        <w:tc>
          <w:tcPr>
            <w:tcW w:w="5969" w:type="dxa"/>
          </w:tcPr>
          <w:p w14:paraId="7A8EFE82" w14:textId="77777777" w:rsidR="006A27BF" w:rsidRPr="005A2074" w:rsidRDefault="006A27BF" w:rsidP="006A27BF">
            <w:pPr>
              <w:pStyle w:val="NormalWeb"/>
              <w:jc w:val="both"/>
              <w:rPr>
                <w:b/>
                <w:bCs/>
                <w:sz w:val="22"/>
                <w:szCs w:val="22"/>
              </w:rPr>
            </w:pPr>
            <w:r w:rsidRPr="005A2074">
              <w:rPr>
                <w:color w:val="000000"/>
                <w:sz w:val="22"/>
                <w:szCs w:val="22"/>
              </w:rPr>
              <w:t>(a)</w:t>
            </w:r>
            <w:r w:rsidRPr="005A2074">
              <w:rPr>
                <w:rStyle w:val="Strong"/>
                <w:color w:val="000000"/>
                <w:sz w:val="22"/>
                <w:szCs w:val="22"/>
              </w:rPr>
              <w:t xml:space="preserve"> </w:t>
            </w:r>
            <w:r w:rsidRPr="005A2074">
              <w:rPr>
                <w:rStyle w:val="Strong"/>
                <w:b w:val="0"/>
                <w:bCs w:val="0"/>
                <w:color w:val="000000"/>
                <w:sz w:val="22"/>
                <w:szCs w:val="22"/>
              </w:rPr>
              <w:t>_____________ dangerous to the skin.</w:t>
            </w:r>
          </w:p>
          <w:p w14:paraId="3AED4C5A" w14:textId="77777777" w:rsidR="006A27BF" w:rsidRPr="005A2074" w:rsidRDefault="006A27BF" w:rsidP="006A27BF">
            <w:pPr>
              <w:pStyle w:val="NormalWeb"/>
              <w:jc w:val="both"/>
              <w:rPr>
                <w:color w:val="000000"/>
                <w:sz w:val="22"/>
                <w:szCs w:val="22"/>
              </w:rPr>
            </w:pPr>
            <w:r w:rsidRPr="005A2074">
              <w:rPr>
                <w:color w:val="000000"/>
                <w:sz w:val="22"/>
                <w:szCs w:val="22"/>
              </w:rPr>
              <w:t>(</w:t>
            </w:r>
            <w:proofErr w:type="spellStart"/>
            <w:r w:rsidRPr="005A2074">
              <w:rPr>
                <w:color w:val="000000"/>
                <w:sz w:val="22"/>
                <w:szCs w:val="22"/>
              </w:rPr>
              <w:t>i</w:t>
            </w:r>
            <w:proofErr w:type="spellEnd"/>
            <w:r w:rsidRPr="005A2074">
              <w:rPr>
                <w:color w:val="000000"/>
                <w:sz w:val="22"/>
                <w:szCs w:val="22"/>
              </w:rPr>
              <w:t>) The ozone Layer is                                                       </w:t>
            </w:r>
          </w:p>
          <w:p w14:paraId="5AC6BFDB" w14:textId="010E7A47" w:rsidR="006A27BF" w:rsidRPr="005A2074" w:rsidRDefault="006A27BF" w:rsidP="006A27BF">
            <w:pPr>
              <w:pStyle w:val="NormalWeb"/>
              <w:jc w:val="both"/>
              <w:rPr>
                <w:sz w:val="22"/>
                <w:szCs w:val="22"/>
              </w:rPr>
            </w:pPr>
            <w:r w:rsidRPr="005A2074">
              <w:rPr>
                <w:color w:val="000000"/>
                <w:sz w:val="22"/>
                <w:szCs w:val="22"/>
              </w:rPr>
              <w:t>(ii) The atmosphere is</w:t>
            </w:r>
          </w:p>
          <w:p w14:paraId="02B8A7EA" w14:textId="77777777" w:rsidR="006A27BF" w:rsidRPr="005A2074" w:rsidRDefault="006A27BF" w:rsidP="006A27BF">
            <w:pPr>
              <w:pStyle w:val="NormalWeb"/>
              <w:jc w:val="both"/>
              <w:rPr>
                <w:color w:val="000000"/>
                <w:sz w:val="22"/>
                <w:szCs w:val="22"/>
              </w:rPr>
            </w:pPr>
            <w:r w:rsidRPr="005A2074">
              <w:rPr>
                <w:color w:val="000000"/>
                <w:sz w:val="22"/>
                <w:szCs w:val="22"/>
              </w:rPr>
              <w:t>(iii) Ultraviolet rays are                                                    </w:t>
            </w:r>
          </w:p>
          <w:p w14:paraId="0D1C4227" w14:textId="6F617A58" w:rsidR="00BA02B7" w:rsidRPr="005A2074" w:rsidRDefault="006A27BF" w:rsidP="006A27BF">
            <w:pPr>
              <w:pStyle w:val="NormalWeb"/>
              <w:jc w:val="both"/>
              <w:rPr>
                <w:sz w:val="22"/>
                <w:szCs w:val="22"/>
              </w:rPr>
            </w:pPr>
            <w:r w:rsidRPr="005A2074">
              <w:rPr>
                <w:color w:val="000000"/>
                <w:sz w:val="22"/>
                <w:szCs w:val="22"/>
              </w:rPr>
              <w:t xml:space="preserve"> (iv) The sand storm is</w:t>
            </w:r>
          </w:p>
        </w:tc>
        <w:tc>
          <w:tcPr>
            <w:tcW w:w="2657" w:type="dxa"/>
          </w:tcPr>
          <w:p w14:paraId="102296E1" w14:textId="77777777" w:rsidR="00BA02B7" w:rsidRPr="002B3BF8" w:rsidRDefault="00BA02B7">
            <w:r w:rsidRPr="002B3BF8">
              <w:t>1 mark</w:t>
            </w:r>
          </w:p>
        </w:tc>
      </w:tr>
      <w:tr w:rsidR="001076D0" w:rsidRPr="005A2074" w14:paraId="709E74B2" w14:textId="77777777" w:rsidTr="001076D0">
        <w:tc>
          <w:tcPr>
            <w:tcW w:w="1046" w:type="dxa"/>
          </w:tcPr>
          <w:p w14:paraId="7FF86F46" w14:textId="77777777" w:rsidR="00BA02B7" w:rsidRPr="005A2074" w:rsidRDefault="00BA02B7" w:rsidP="00BA02B7">
            <w:pPr>
              <w:pStyle w:val="ListParagraph"/>
              <w:numPr>
                <w:ilvl w:val="0"/>
                <w:numId w:val="2"/>
              </w:numPr>
            </w:pPr>
          </w:p>
        </w:tc>
        <w:tc>
          <w:tcPr>
            <w:tcW w:w="5969" w:type="dxa"/>
          </w:tcPr>
          <w:p w14:paraId="417B7C87" w14:textId="77777777" w:rsidR="006A27BF" w:rsidRPr="005A2074" w:rsidRDefault="006A27BF" w:rsidP="006A27BF">
            <w:pPr>
              <w:pStyle w:val="NormalWeb"/>
              <w:jc w:val="both"/>
              <w:rPr>
                <w:sz w:val="22"/>
                <w:szCs w:val="22"/>
              </w:rPr>
            </w:pPr>
            <w:r w:rsidRPr="005A2074">
              <w:rPr>
                <w:color w:val="000000"/>
                <w:sz w:val="22"/>
                <w:szCs w:val="22"/>
              </w:rPr>
              <w:t>CFCs are caused by _____________</w:t>
            </w:r>
          </w:p>
          <w:p w14:paraId="4474C92C" w14:textId="4F56654A" w:rsidR="006A27BF" w:rsidRPr="005A2074" w:rsidRDefault="006A27BF" w:rsidP="006A27BF">
            <w:pPr>
              <w:pStyle w:val="NormalWeb"/>
              <w:numPr>
                <w:ilvl w:val="0"/>
                <w:numId w:val="19"/>
              </w:numPr>
              <w:ind w:left="826" w:hanging="466"/>
              <w:jc w:val="both"/>
              <w:rPr>
                <w:color w:val="000000"/>
                <w:sz w:val="22"/>
                <w:szCs w:val="22"/>
              </w:rPr>
            </w:pPr>
            <w:r w:rsidRPr="005A2074">
              <w:rPr>
                <w:color w:val="000000"/>
                <w:sz w:val="22"/>
                <w:szCs w:val="22"/>
              </w:rPr>
              <w:t>governments                                                                  </w:t>
            </w:r>
          </w:p>
          <w:p w14:paraId="39652B5F" w14:textId="338F94BC" w:rsidR="006A27BF" w:rsidRPr="005A2074" w:rsidRDefault="006A27BF" w:rsidP="006A27BF">
            <w:pPr>
              <w:pStyle w:val="NormalWeb"/>
              <w:numPr>
                <w:ilvl w:val="0"/>
                <w:numId w:val="19"/>
              </w:numPr>
              <w:ind w:left="736" w:hanging="376"/>
              <w:jc w:val="both"/>
              <w:rPr>
                <w:sz w:val="22"/>
                <w:szCs w:val="22"/>
              </w:rPr>
            </w:pPr>
            <w:r w:rsidRPr="005A2074">
              <w:rPr>
                <w:color w:val="000000"/>
                <w:sz w:val="22"/>
                <w:szCs w:val="22"/>
              </w:rPr>
              <w:t xml:space="preserve"> ecologists</w:t>
            </w:r>
          </w:p>
          <w:p w14:paraId="4DB8B13C" w14:textId="41741F17" w:rsidR="006A27BF" w:rsidRPr="005A2074" w:rsidRDefault="006A27BF" w:rsidP="006A27BF">
            <w:pPr>
              <w:pStyle w:val="NormalWeb"/>
              <w:numPr>
                <w:ilvl w:val="0"/>
                <w:numId w:val="19"/>
              </w:numPr>
              <w:ind w:left="826" w:hanging="466"/>
              <w:jc w:val="both"/>
              <w:rPr>
                <w:color w:val="000000"/>
                <w:sz w:val="22"/>
                <w:szCs w:val="22"/>
              </w:rPr>
            </w:pPr>
            <w:r w:rsidRPr="005A2074">
              <w:rPr>
                <w:color w:val="000000"/>
                <w:sz w:val="22"/>
                <w:szCs w:val="22"/>
              </w:rPr>
              <w:t>aerosol sprays and industries                                   </w:t>
            </w:r>
          </w:p>
          <w:p w14:paraId="793DBDAA" w14:textId="1D043CD5" w:rsidR="006A27BF" w:rsidRPr="005A2074" w:rsidRDefault="006A27BF" w:rsidP="006A27BF">
            <w:pPr>
              <w:pStyle w:val="NormalWeb"/>
              <w:numPr>
                <w:ilvl w:val="0"/>
                <w:numId w:val="19"/>
              </w:numPr>
              <w:ind w:left="646" w:hanging="286"/>
              <w:jc w:val="both"/>
              <w:rPr>
                <w:sz w:val="22"/>
                <w:szCs w:val="22"/>
              </w:rPr>
            </w:pPr>
            <w:r w:rsidRPr="005A2074">
              <w:rPr>
                <w:color w:val="000000"/>
                <w:sz w:val="22"/>
                <w:szCs w:val="22"/>
              </w:rPr>
              <w:t>  archaeologists</w:t>
            </w:r>
          </w:p>
          <w:p w14:paraId="787775B3" w14:textId="099F7B3E" w:rsidR="00BA02B7" w:rsidRPr="005A2074" w:rsidRDefault="00BA02B7"/>
        </w:tc>
        <w:tc>
          <w:tcPr>
            <w:tcW w:w="2657" w:type="dxa"/>
          </w:tcPr>
          <w:p w14:paraId="19EB3D61" w14:textId="77777777" w:rsidR="00BA02B7" w:rsidRPr="005A2074" w:rsidRDefault="00BA02B7">
            <w:r w:rsidRPr="005A2074">
              <w:t>1 mark</w:t>
            </w:r>
          </w:p>
        </w:tc>
      </w:tr>
      <w:tr w:rsidR="001076D0" w:rsidRPr="005A2074" w14:paraId="6BD72C63" w14:textId="77777777" w:rsidTr="001076D0">
        <w:tc>
          <w:tcPr>
            <w:tcW w:w="1046" w:type="dxa"/>
          </w:tcPr>
          <w:p w14:paraId="09EFD54A" w14:textId="77777777" w:rsidR="00BA02B7" w:rsidRPr="005A2074" w:rsidRDefault="00BA02B7" w:rsidP="00BA02B7">
            <w:pPr>
              <w:pStyle w:val="ListParagraph"/>
              <w:numPr>
                <w:ilvl w:val="0"/>
                <w:numId w:val="2"/>
              </w:numPr>
            </w:pPr>
          </w:p>
        </w:tc>
        <w:tc>
          <w:tcPr>
            <w:tcW w:w="5969" w:type="dxa"/>
          </w:tcPr>
          <w:p w14:paraId="0070809D" w14:textId="77777777" w:rsidR="006A27BF" w:rsidRPr="001631D4" w:rsidRDefault="006A27BF" w:rsidP="006A27BF">
            <w:pPr>
              <w:pStyle w:val="NormalWeb"/>
              <w:jc w:val="both"/>
              <w:rPr>
                <w:b/>
                <w:bCs/>
                <w:sz w:val="22"/>
                <w:szCs w:val="22"/>
              </w:rPr>
            </w:pPr>
            <w:r w:rsidRPr="001631D4">
              <w:rPr>
                <w:rStyle w:val="Strong"/>
                <w:b w:val="0"/>
                <w:bCs w:val="0"/>
                <w:color w:val="000000"/>
                <w:sz w:val="22"/>
                <w:szCs w:val="22"/>
              </w:rPr>
              <w:t>The passage is intended to be _____________</w:t>
            </w:r>
          </w:p>
          <w:p w14:paraId="7702B7BC" w14:textId="77777777" w:rsidR="006A27BF" w:rsidRPr="005A2074" w:rsidRDefault="006A27BF" w:rsidP="006A27BF">
            <w:pPr>
              <w:pStyle w:val="NormalWeb"/>
              <w:jc w:val="both"/>
              <w:rPr>
                <w:sz w:val="22"/>
                <w:szCs w:val="22"/>
              </w:rPr>
            </w:pPr>
            <w:r w:rsidRPr="005A2074">
              <w:rPr>
                <w:color w:val="000000"/>
                <w:sz w:val="22"/>
                <w:szCs w:val="22"/>
              </w:rPr>
              <w:t>(</w:t>
            </w:r>
            <w:proofErr w:type="spellStart"/>
            <w:r w:rsidRPr="005A2074">
              <w:rPr>
                <w:color w:val="000000"/>
                <w:sz w:val="22"/>
                <w:szCs w:val="22"/>
              </w:rPr>
              <w:t>i</w:t>
            </w:r>
            <w:proofErr w:type="spellEnd"/>
            <w:r w:rsidRPr="005A2074">
              <w:rPr>
                <w:color w:val="000000"/>
                <w:sz w:val="22"/>
                <w:szCs w:val="22"/>
              </w:rPr>
              <w:t>) amusing                                               (ii) informative</w:t>
            </w:r>
          </w:p>
          <w:p w14:paraId="3E4FAA0C" w14:textId="77777777" w:rsidR="006A27BF" w:rsidRPr="005A2074" w:rsidRDefault="006A27BF" w:rsidP="006A27BF">
            <w:pPr>
              <w:pStyle w:val="NormalWeb"/>
              <w:jc w:val="both"/>
              <w:rPr>
                <w:sz w:val="22"/>
                <w:szCs w:val="22"/>
              </w:rPr>
            </w:pPr>
            <w:r w:rsidRPr="005A2074">
              <w:rPr>
                <w:color w:val="000000"/>
                <w:sz w:val="22"/>
                <w:szCs w:val="22"/>
              </w:rPr>
              <w:t>(iii) funny                                                 (iv) witty</w:t>
            </w:r>
          </w:p>
          <w:p w14:paraId="3F7A74BF" w14:textId="4647BFBB" w:rsidR="00BA02B7" w:rsidRPr="005A2074" w:rsidRDefault="00BA02B7" w:rsidP="00BA02B7"/>
        </w:tc>
        <w:tc>
          <w:tcPr>
            <w:tcW w:w="2657" w:type="dxa"/>
          </w:tcPr>
          <w:p w14:paraId="57DD9CDA" w14:textId="77777777" w:rsidR="00BA02B7" w:rsidRPr="005A2074" w:rsidRDefault="00BA02B7">
            <w:r w:rsidRPr="005A2074">
              <w:t>1 mark</w:t>
            </w:r>
          </w:p>
        </w:tc>
      </w:tr>
      <w:tr w:rsidR="001076D0" w:rsidRPr="005A2074" w14:paraId="1BA33A5C" w14:textId="77777777" w:rsidTr="001076D0">
        <w:tc>
          <w:tcPr>
            <w:tcW w:w="1046" w:type="dxa"/>
          </w:tcPr>
          <w:p w14:paraId="38CEBFF6" w14:textId="77777777" w:rsidR="00BA02B7" w:rsidRPr="005A2074" w:rsidRDefault="00BA02B7" w:rsidP="00BA02B7">
            <w:pPr>
              <w:pStyle w:val="ListParagraph"/>
              <w:numPr>
                <w:ilvl w:val="0"/>
                <w:numId w:val="2"/>
              </w:numPr>
            </w:pPr>
          </w:p>
        </w:tc>
        <w:tc>
          <w:tcPr>
            <w:tcW w:w="5969" w:type="dxa"/>
          </w:tcPr>
          <w:p w14:paraId="64E079BB" w14:textId="77777777" w:rsidR="006A27BF" w:rsidRPr="005A2074" w:rsidRDefault="006A27BF" w:rsidP="006A27BF">
            <w:pPr>
              <w:pStyle w:val="NormalWeb"/>
              <w:jc w:val="both"/>
              <w:rPr>
                <w:sz w:val="22"/>
                <w:szCs w:val="22"/>
              </w:rPr>
            </w:pPr>
            <w:r w:rsidRPr="005A2074">
              <w:rPr>
                <w:color w:val="000000"/>
                <w:sz w:val="22"/>
                <w:szCs w:val="22"/>
              </w:rPr>
              <w:t>The word ‘deteriorate’ in the passage means _____________</w:t>
            </w:r>
          </w:p>
          <w:p w14:paraId="12AAE15D" w14:textId="77777777" w:rsidR="006A27BF" w:rsidRPr="005A2074" w:rsidRDefault="006A27BF" w:rsidP="006A27BF">
            <w:pPr>
              <w:pStyle w:val="NormalWeb"/>
              <w:jc w:val="both"/>
              <w:rPr>
                <w:sz w:val="22"/>
                <w:szCs w:val="22"/>
              </w:rPr>
            </w:pPr>
            <w:r w:rsidRPr="005A2074">
              <w:rPr>
                <w:color w:val="000000"/>
                <w:sz w:val="22"/>
                <w:szCs w:val="22"/>
              </w:rPr>
              <w:t>(</w:t>
            </w:r>
            <w:proofErr w:type="spellStart"/>
            <w:r w:rsidRPr="005A2074">
              <w:rPr>
                <w:color w:val="000000"/>
                <w:sz w:val="22"/>
                <w:szCs w:val="22"/>
              </w:rPr>
              <w:t>i</w:t>
            </w:r>
            <w:proofErr w:type="spellEnd"/>
            <w:r w:rsidRPr="005A2074">
              <w:rPr>
                <w:color w:val="000000"/>
                <w:sz w:val="22"/>
                <w:szCs w:val="22"/>
              </w:rPr>
              <w:t>) to become healthy                            (ii) to become worse</w:t>
            </w:r>
          </w:p>
          <w:p w14:paraId="40946BE0" w14:textId="77777777" w:rsidR="006A27BF" w:rsidRPr="005A2074" w:rsidRDefault="006A27BF" w:rsidP="006A27BF">
            <w:pPr>
              <w:pStyle w:val="NormalWeb"/>
              <w:jc w:val="both"/>
              <w:rPr>
                <w:sz w:val="22"/>
                <w:szCs w:val="22"/>
              </w:rPr>
            </w:pPr>
            <w:r w:rsidRPr="005A2074">
              <w:rPr>
                <w:color w:val="000000"/>
                <w:sz w:val="22"/>
                <w:szCs w:val="22"/>
              </w:rPr>
              <w:t>(iii) To become strong                           (iv) to become healthy and strong</w:t>
            </w:r>
          </w:p>
          <w:p w14:paraId="3EE16C54" w14:textId="49934A57" w:rsidR="00BA02B7" w:rsidRPr="005A2074" w:rsidRDefault="00BA02B7"/>
        </w:tc>
        <w:tc>
          <w:tcPr>
            <w:tcW w:w="2657" w:type="dxa"/>
          </w:tcPr>
          <w:p w14:paraId="6905B951" w14:textId="77777777" w:rsidR="00BA02B7" w:rsidRPr="005A2074" w:rsidRDefault="00BA02B7">
            <w:r w:rsidRPr="005A2074">
              <w:t>1 mark</w:t>
            </w:r>
          </w:p>
        </w:tc>
      </w:tr>
      <w:tr w:rsidR="001076D0" w:rsidRPr="005A2074" w14:paraId="70249010" w14:textId="77777777" w:rsidTr="001076D0">
        <w:tc>
          <w:tcPr>
            <w:tcW w:w="1046" w:type="dxa"/>
          </w:tcPr>
          <w:p w14:paraId="60029E68" w14:textId="0C45917F" w:rsidR="00BA02B7" w:rsidRPr="005A2074" w:rsidRDefault="005A2074" w:rsidP="00BA02B7">
            <w:r>
              <w:t xml:space="preserve">       5.</w:t>
            </w:r>
          </w:p>
        </w:tc>
        <w:tc>
          <w:tcPr>
            <w:tcW w:w="5969" w:type="dxa"/>
          </w:tcPr>
          <w:p w14:paraId="28D8BC3C" w14:textId="77777777" w:rsidR="000D0C9B" w:rsidRPr="000D0C9B" w:rsidRDefault="000D0C9B" w:rsidP="000D0C9B">
            <w:pPr>
              <w:pStyle w:val="NormalWeb"/>
              <w:jc w:val="both"/>
            </w:pPr>
            <w:r w:rsidRPr="000D0C9B">
              <w:rPr>
                <w:rStyle w:val="Strong"/>
                <w:b w:val="0"/>
                <w:bCs w:val="0"/>
                <w:color w:val="000000"/>
              </w:rPr>
              <w:t>Australia _______________</w:t>
            </w:r>
          </w:p>
          <w:p w14:paraId="1DBA1B06" w14:textId="77777777" w:rsidR="000D0C9B" w:rsidRPr="000D0C9B" w:rsidRDefault="000D0C9B" w:rsidP="000D0C9B">
            <w:pPr>
              <w:pStyle w:val="NormalWeb"/>
              <w:jc w:val="both"/>
            </w:pPr>
            <w:r w:rsidRPr="000D0C9B">
              <w:rPr>
                <w:color w:val="000000"/>
              </w:rPr>
              <w:t>(</w:t>
            </w:r>
            <w:proofErr w:type="spellStart"/>
            <w:r w:rsidRPr="000D0C9B">
              <w:rPr>
                <w:color w:val="000000"/>
              </w:rPr>
              <w:t>i</w:t>
            </w:r>
            <w:proofErr w:type="spellEnd"/>
            <w:r w:rsidRPr="000D0C9B">
              <w:rPr>
                <w:color w:val="000000"/>
              </w:rPr>
              <w:t xml:space="preserve">) is taking measures                                            </w:t>
            </w:r>
          </w:p>
          <w:p w14:paraId="07AB64C3" w14:textId="77777777" w:rsidR="000D0C9B" w:rsidRPr="000D0C9B" w:rsidRDefault="000D0C9B" w:rsidP="000D0C9B">
            <w:pPr>
              <w:pStyle w:val="NormalWeb"/>
              <w:jc w:val="both"/>
            </w:pPr>
            <w:r w:rsidRPr="000D0C9B">
              <w:rPr>
                <w:color w:val="000000"/>
              </w:rPr>
              <w:t>(ii) refuses to sell aerosol sprays</w:t>
            </w:r>
          </w:p>
          <w:p w14:paraId="55454D6D" w14:textId="77777777" w:rsidR="000D0C9B" w:rsidRPr="000D0C9B" w:rsidRDefault="000D0C9B" w:rsidP="000D0C9B">
            <w:pPr>
              <w:pStyle w:val="NormalWeb"/>
              <w:jc w:val="both"/>
            </w:pPr>
            <w:r w:rsidRPr="000D0C9B">
              <w:rPr>
                <w:color w:val="000000"/>
              </w:rPr>
              <w:t xml:space="preserve">(iii) is not concerned by this problem                                                      </w:t>
            </w:r>
          </w:p>
          <w:p w14:paraId="5EB83E77" w14:textId="77777777" w:rsidR="000D0C9B" w:rsidRPr="000D0C9B" w:rsidRDefault="000D0C9B" w:rsidP="000D0C9B">
            <w:pPr>
              <w:pStyle w:val="NormalWeb"/>
              <w:jc w:val="both"/>
            </w:pPr>
            <w:r w:rsidRPr="000D0C9B">
              <w:rPr>
                <w:color w:val="000000"/>
              </w:rPr>
              <w:t>(iv) has more important problems to deal with</w:t>
            </w:r>
          </w:p>
          <w:p w14:paraId="5F83E474" w14:textId="77777777" w:rsidR="00BA02B7" w:rsidRPr="000D0C9B" w:rsidRDefault="00BA02B7" w:rsidP="000D0C9B">
            <w:pPr>
              <w:pStyle w:val="NormalWeb"/>
              <w:jc w:val="both"/>
            </w:pPr>
          </w:p>
        </w:tc>
        <w:tc>
          <w:tcPr>
            <w:tcW w:w="2657" w:type="dxa"/>
          </w:tcPr>
          <w:p w14:paraId="61E02CD3" w14:textId="6A22EC50" w:rsidR="00BA02B7" w:rsidRPr="005A2074" w:rsidRDefault="005A2074">
            <w:r>
              <w:t>1 mark</w:t>
            </w:r>
          </w:p>
        </w:tc>
      </w:tr>
      <w:tr w:rsidR="001076D0" w:rsidRPr="005A2074" w14:paraId="5C6D676C" w14:textId="77777777" w:rsidTr="001076D0">
        <w:trPr>
          <w:trHeight w:val="1430"/>
        </w:trPr>
        <w:tc>
          <w:tcPr>
            <w:tcW w:w="1046" w:type="dxa"/>
          </w:tcPr>
          <w:p w14:paraId="45B7A7DA" w14:textId="77777777" w:rsidR="00BA02B7" w:rsidRPr="005A2074" w:rsidRDefault="00BA02B7">
            <w:r w:rsidRPr="005A2074">
              <w:t xml:space="preserve">II. </w:t>
            </w:r>
          </w:p>
        </w:tc>
        <w:tc>
          <w:tcPr>
            <w:tcW w:w="5969" w:type="dxa"/>
          </w:tcPr>
          <w:p w14:paraId="31AF41B8" w14:textId="36031835" w:rsidR="00BA02B7" w:rsidRPr="005A2074" w:rsidRDefault="00BA02B7" w:rsidP="00BA02B7">
            <w:pPr>
              <w:rPr>
                <w:rFonts w:cstheme="minorHAnsi"/>
              </w:rPr>
            </w:pPr>
            <w:r w:rsidRPr="005A2074">
              <w:rPr>
                <w:rFonts w:cstheme="minorHAnsi"/>
              </w:rPr>
              <w:t>Read the p</w:t>
            </w:r>
            <w:r w:rsidR="006A27BF" w:rsidRPr="005A2074">
              <w:rPr>
                <w:rFonts w:cstheme="minorHAnsi"/>
              </w:rPr>
              <w:t>assage</w:t>
            </w:r>
            <w:r w:rsidRPr="005A2074">
              <w:rPr>
                <w:rFonts w:cstheme="minorHAnsi"/>
              </w:rPr>
              <w:t xml:space="preserve"> and answer the questions that follow: </w:t>
            </w:r>
          </w:p>
          <w:p w14:paraId="25776A9A" w14:textId="77777777" w:rsidR="001631D4" w:rsidRDefault="00CC6595" w:rsidP="00CC6595">
            <w:pPr>
              <w:pStyle w:val="NormalWeb"/>
              <w:rPr>
                <w:rFonts w:asciiTheme="minorHAnsi" w:hAnsiTheme="minorHAnsi" w:cstheme="minorHAnsi"/>
                <w:color w:val="000000"/>
                <w:sz w:val="22"/>
                <w:szCs w:val="22"/>
              </w:rPr>
            </w:pPr>
            <w:r w:rsidRPr="005A2074">
              <w:rPr>
                <w:rFonts w:asciiTheme="minorHAnsi" w:hAnsiTheme="minorHAnsi" w:cstheme="minorHAnsi"/>
                <w:color w:val="000000"/>
                <w:sz w:val="22"/>
                <w:szCs w:val="22"/>
              </w:rPr>
              <w:t xml:space="preserve">Most of us nowadays carry the world in our pocket! It is amazing but true. A mobile phone can make us connected to the rest of the world within a second. Today, mothers do not have to remain in tension if their sons or daughters are late. Businessmen do not have to queue up before a telephone booth to make </w:t>
            </w:r>
            <w:r w:rsidRPr="005A2074">
              <w:rPr>
                <w:rFonts w:asciiTheme="minorHAnsi" w:hAnsiTheme="minorHAnsi" w:cstheme="minorHAnsi"/>
                <w:color w:val="000000"/>
                <w:sz w:val="22"/>
                <w:szCs w:val="22"/>
              </w:rPr>
              <w:lastRenderedPageBreak/>
              <w:t xml:space="preserve">an important call. Apart from making calls and sending SMS, the mobile phone is used as a multipurpose gadget. It is a calculator, timepiece, calendar, voice recorder, media player, camera, gaming device, net browser and what not. </w:t>
            </w:r>
          </w:p>
          <w:p w14:paraId="4E82D3C0" w14:textId="2B35FA45" w:rsidR="00BA02B7" w:rsidRPr="005A2074" w:rsidRDefault="00CC6595" w:rsidP="00CC6595">
            <w:pPr>
              <w:pStyle w:val="NormalWeb"/>
              <w:rPr>
                <w:rFonts w:asciiTheme="minorHAnsi" w:hAnsiTheme="minorHAnsi" w:cstheme="minorHAnsi"/>
                <w:color w:val="000000"/>
                <w:sz w:val="22"/>
                <w:szCs w:val="22"/>
              </w:rPr>
            </w:pPr>
            <w:r w:rsidRPr="005A2074">
              <w:rPr>
                <w:rFonts w:asciiTheme="minorHAnsi" w:hAnsiTheme="minorHAnsi" w:cstheme="minorHAnsi"/>
                <w:color w:val="000000"/>
                <w:sz w:val="22"/>
                <w:szCs w:val="22"/>
              </w:rPr>
              <w:t xml:space="preserve">Though the mobile phone is a giant step of technological advancement, its abuses cannot at all be overlooked. Talking or texting while driving may lead to accidents. Students misuse this tool in various ways and give way to social pollution. The invention of mobiles phones is a great achievement and plays an important part in our daily life. Its many aspects are </w:t>
            </w:r>
            <w:r w:rsidR="005408CC" w:rsidRPr="005A2074">
              <w:rPr>
                <w:rFonts w:asciiTheme="minorHAnsi" w:hAnsiTheme="minorHAnsi" w:cstheme="minorHAnsi"/>
                <w:color w:val="000000"/>
                <w:sz w:val="22"/>
                <w:szCs w:val="22"/>
              </w:rPr>
              <w:t>beneficial,</w:t>
            </w:r>
            <w:r w:rsidRPr="005A2074">
              <w:rPr>
                <w:rFonts w:asciiTheme="minorHAnsi" w:hAnsiTheme="minorHAnsi" w:cstheme="minorHAnsi"/>
                <w:color w:val="000000"/>
                <w:sz w:val="22"/>
                <w:szCs w:val="22"/>
              </w:rPr>
              <w:t xml:space="preserve"> but some are negative effects as well.</w:t>
            </w:r>
          </w:p>
          <w:p w14:paraId="5451BB75" w14:textId="23E3B6B5" w:rsidR="00CC6595" w:rsidRPr="005A2074" w:rsidRDefault="00EC2234" w:rsidP="00CC6595">
            <w:pPr>
              <w:pStyle w:val="NormalWeb"/>
              <w:rPr>
                <w:rFonts w:asciiTheme="minorHAnsi" w:hAnsiTheme="minorHAnsi" w:cstheme="minorHAnsi"/>
                <w:sz w:val="22"/>
                <w:szCs w:val="22"/>
              </w:rPr>
            </w:pPr>
            <w:r w:rsidRPr="005A2074">
              <w:rPr>
                <w:rFonts w:asciiTheme="minorHAnsi" w:hAnsiTheme="minorHAnsi" w:cstheme="minorHAnsi"/>
                <w:color w:val="000000"/>
                <w:sz w:val="22"/>
                <w:szCs w:val="22"/>
              </w:rPr>
              <w:t>Its</w:t>
            </w:r>
            <w:r w:rsidR="00CC6595" w:rsidRPr="005A2074">
              <w:rPr>
                <w:rFonts w:asciiTheme="minorHAnsi" w:hAnsiTheme="minorHAnsi" w:cstheme="minorHAnsi"/>
                <w:color w:val="000000"/>
                <w:sz w:val="22"/>
                <w:szCs w:val="22"/>
              </w:rPr>
              <w:t xml:space="preserve"> development brought convenience and advantages to the world. Communication between people has become quite easy and very fast. We can keep in contact with others from any place on the bus, in a street or in a meeting by sending a message for less than the price of a call. The Internet can be accessed through </w:t>
            </w:r>
            <w:r w:rsidR="005408CC" w:rsidRPr="005A2074">
              <w:rPr>
                <w:rFonts w:asciiTheme="minorHAnsi" w:hAnsiTheme="minorHAnsi" w:cstheme="minorHAnsi"/>
                <w:color w:val="000000"/>
                <w:sz w:val="22"/>
                <w:szCs w:val="22"/>
              </w:rPr>
              <w:t>it,</w:t>
            </w:r>
            <w:r w:rsidR="00CC6595" w:rsidRPr="005A2074">
              <w:rPr>
                <w:rFonts w:asciiTheme="minorHAnsi" w:hAnsiTheme="minorHAnsi" w:cstheme="minorHAnsi"/>
                <w:color w:val="000000"/>
                <w:sz w:val="22"/>
                <w:szCs w:val="22"/>
              </w:rPr>
              <w:t xml:space="preserve"> and it is also used to click photos and shoot videos.</w:t>
            </w:r>
          </w:p>
          <w:p w14:paraId="5E915ED4" w14:textId="77777777" w:rsidR="00CC6595" w:rsidRPr="005A2074" w:rsidRDefault="00CC6595" w:rsidP="00CC6595">
            <w:pPr>
              <w:pStyle w:val="NormalWeb"/>
              <w:rPr>
                <w:rFonts w:asciiTheme="minorHAnsi" w:hAnsiTheme="minorHAnsi" w:cstheme="minorHAnsi"/>
                <w:sz w:val="22"/>
                <w:szCs w:val="22"/>
              </w:rPr>
            </w:pPr>
            <w:r w:rsidRPr="005A2074">
              <w:rPr>
                <w:rFonts w:asciiTheme="minorHAnsi" w:hAnsiTheme="minorHAnsi" w:cstheme="minorHAnsi"/>
                <w:color w:val="000000"/>
                <w:sz w:val="22"/>
                <w:szCs w:val="22"/>
              </w:rPr>
              <w:t xml:space="preserve">At the same time, parents can control their children and it is essential during emergencies. Business deals can be done on a single call through cell phone outside the office, in a park or in any shopping </w:t>
            </w:r>
            <w:proofErr w:type="spellStart"/>
            <w:r w:rsidRPr="005A2074">
              <w:rPr>
                <w:rFonts w:asciiTheme="minorHAnsi" w:hAnsiTheme="minorHAnsi" w:cstheme="minorHAnsi"/>
                <w:color w:val="000000"/>
                <w:sz w:val="22"/>
                <w:szCs w:val="22"/>
              </w:rPr>
              <w:t>centre</w:t>
            </w:r>
            <w:proofErr w:type="spellEnd"/>
            <w:r w:rsidRPr="005A2074">
              <w:rPr>
                <w:rFonts w:asciiTheme="minorHAnsi" w:hAnsiTheme="minorHAnsi" w:cstheme="minorHAnsi"/>
                <w:color w:val="000000"/>
                <w:sz w:val="22"/>
                <w:szCs w:val="22"/>
              </w:rPr>
              <w:t>. This invention gets the world closer to a single point. The Internet is also available on the cell phone.</w:t>
            </w:r>
          </w:p>
          <w:p w14:paraId="58453F73" w14:textId="27287891" w:rsidR="00CC6595" w:rsidRPr="005A2074" w:rsidRDefault="00CC6595" w:rsidP="00CC6595">
            <w:pPr>
              <w:pStyle w:val="NormalWeb"/>
              <w:rPr>
                <w:rFonts w:asciiTheme="minorHAnsi" w:hAnsiTheme="minorHAnsi" w:cstheme="minorHAnsi"/>
                <w:sz w:val="22"/>
                <w:szCs w:val="22"/>
              </w:rPr>
            </w:pPr>
            <w:r w:rsidRPr="005A2074">
              <w:rPr>
                <w:rFonts w:asciiTheme="minorHAnsi" w:hAnsiTheme="minorHAnsi" w:cstheme="minorHAnsi"/>
                <w:color w:val="000000"/>
                <w:sz w:val="22"/>
                <w:szCs w:val="22"/>
              </w:rPr>
              <w:t xml:space="preserve">The radiations of mobile may be dangerous to health and may cause a headache, </w:t>
            </w:r>
            <w:r w:rsidR="005408CC" w:rsidRPr="005A2074">
              <w:rPr>
                <w:rFonts w:asciiTheme="minorHAnsi" w:hAnsiTheme="minorHAnsi" w:cstheme="minorHAnsi"/>
                <w:color w:val="000000"/>
                <w:sz w:val="22"/>
                <w:szCs w:val="22"/>
              </w:rPr>
              <w:t>earache,</w:t>
            </w:r>
            <w:r w:rsidRPr="005A2074">
              <w:rPr>
                <w:rFonts w:asciiTheme="minorHAnsi" w:hAnsiTheme="minorHAnsi" w:cstheme="minorHAnsi"/>
                <w:color w:val="000000"/>
                <w:sz w:val="22"/>
                <w:szCs w:val="22"/>
              </w:rPr>
              <w:t xml:space="preserve"> and blurring vision. These invisible radiations destroy the cells located in ear and head which cause damage to the brain and nephrons in the head region. Its use in certain places causes disturbance sometimes, such as in a classroom etc. Mobile phones with camera are causing —privacy problems such as using it as a hidden camera to take pictures and making videos.</w:t>
            </w:r>
          </w:p>
        </w:tc>
        <w:tc>
          <w:tcPr>
            <w:tcW w:w="2657" w:type="dxa"/>
          </w:tcPr>
          <w:p w14:paraId="73A001AE" w14:textId="3A3E457B" w:rsidR="00BA02B7" w:rsidRPr="005A2074" w:rsidRDefault="008A4F9E">
            <w:r>
              <w:lastRenderedPageBreak/>
              <w:t>5</w:t>
            </w:r>
            <w:r w:rsidR="00BA02B7" w:rsidRPr="005A2074">
              <w:t xml:space="preserve"> marks</w:t>
            </w:r>
          </w:p>
        </w:tc>
      </w:tr>
      <w:tr w:rsidR="001076D0" w:rsidRPr="005A2074" w14:paraId="47833974" w14:textId="77777777" w:rsidTr="001076D0">
        <w:trPr>
          <w:trHeight w:val="431"/>
        </w:trPr>
        <w:tc>
          <w:tcPr>
            <w:tcW w:w="1046" w:type="dxa"/>
          </w:tcPr>
          <w:p w14:paraId="6C2573C5" w14:textId="77777777" w:rsidR="00BA02B7" w:rsidRPr="005A2074" w:rsidRDefault="00BA02B7" w:rsidP="00BA02B7">
            <w:pPr>
              <w:pStyle w:val="ListParagraph"/>
              <w:numPr>
                <w:ilvl w:val="0"/>
                <w:numId w:val="4"/>
              </w:numPr>
            </w:pPr>
          </w:p>
        </w:tc>
        <w:tc>
          <w:tcPr>
            <w:tcW w:w="5969" w:type="dxa"/>
          </w:tcPr>
          <w:p w14:paraId="08765D45" w14:textId="63993F73" w:rsidR="00BA02B7" w:rsidRPr="005A2074" w:rsidRDefault="00CC6595" w:rsidP="00CC6595">
            <w:pPr>
              <w:pStyle w:val="NoSpacing"/>
            </w:pPr>
            <w:r w:rsidRPr="005A2074">
              <w:rPr>
                <w:color w:val="000000"/>
              </w:rPr>
              <w:t>A mobile phone is like a world in our pockets as ……………………………….</w:t>
            </w:r>
          </w:p>
        </w:tc>
        <w:tc>
          <w:tcPr>
            <w:tcW w:w="2657" w:type="dxa"/>
          </w:tcPr>
          <w:p w14:paraId="3FE4CC6D" w14:textId="77777777" w:rsidR="00BA02B7" w:rsidRPr="005A2074" w:rsidRDefault="00BA02B7">
            <w:r w:rsidRPr="005A2074">
              <w:t>1 mark</w:t>
            </w:r>
          </w:p>
        </w:tc>
      </w:tr>
      <w:tr w:rsidR="001076D0" w:rsidRPr="005A2074" w14:paraId="253B2890" w14:textId="77777777" w:rsidTr="001076D0">
        <w:tc>
          <w:tcPr>
            <w:tcW w:w="1046" w:type="dxa"/>
          </w:tcPr>
          <w:p w14:paraId="103FF867" w14:textId="77777777" w:rsidR="00BA02B7" w:rsidRPr="005A2074" w:rsidRDefault="00BA02B7" w:rsidP="00BA02B7">
            <w:pPr>
              <w:pStyle w:val="ListParagraph"/>
              <w:numPr>
                <w:ilvl w:val="0"/>
                <w:numId w:val="4"/>
              </w:numPr>
            </w:pPr>
          </w:p>
        </w:tc>
        <w:tc>
          <w:tcPr>
            <w:tcW w:w="5969" w:type="dxa"/>
          </w:tcPr>
          <w:p w14:paraId="64657D39" w14:textId="7EC7455D" w:rsidR="00BA02B7" w:rsidRPr="005A2074" w:rsidRDefault="00CC6595" w:rsidP="00CC6595">
            <w:pPr>
              <w:pStyle w:val="NoSpacing"/>
            </w:pPr>
            <w:r w:rsidRPr="005A2074">
              <w:rPr>
                <w:color w:val="000000"/>
              </w:rPr>
              <w:t>The parents do not have to remain in tension if their sons and daughters are late because…………………</w:t>
            </w:r>
          </w:p>
        </w:tc>
        <w:tc>
          <w:tcPr>
            <w:tcW w:w="2657" w:type="dxa"/>
          </w:tcPr>
          <w:p w14:paraId="2481DE55" w14:textId="77777777" w:rsidR="00BA02B7" w:rsidRPr="005A2074" w:rsidRDefault="00BA02B7">
            <w:r w:rsidRPr="005A2074">
              <w:t>1 mark</w:t>
            </w:r>
          </w:p>
        </w:tc>
      </w:tr>
      <w:tr w:rsidR="001076D0" w:rsidRPr="005A2074" w14:paraId="1DE1BC88" w14:textId="77777777" w:rsidTr="001076D0">
        <w:tc>
          <w:tcPr>
            <w:tcW w:w="1046" w:type="dxa"/>
          </w:tcPr>
          <w:p w14:paraId="698FF34D" w14:textId="77777777" w:rsidR="00BA02B7" w:rsidRPr="005A2074" w:rsidRDefault="00BA02B7" w:rsidP="00BA02B7">
            <w:pPr>
              <w:pStyle w:val="ListParagraph"/>
              <w:numPr>
                <w:ilvl w:val="0"/>
                <w:numId w:val="4"/>
              </w:numPr>
            </w:pPr>
          </w:p>
        </w:tc>
        <w:tc>
          <w:tcPr>
            <w:tcW w:w="5969" w:type="dxa"/>
          </w:tcPr>
          <w:p w14:paraId="46BB8CAA" w14:textId="53EBE9D1" w:rsidR="00BA02B7" w:rsidRPr="005A2074" w:rsidRDefault="00CC6595" w:rsidP="00CC6595">
            <w:pPr>
              <w:pStyle w:val="NoSpacing"/>
              <w:rPr>
                <w:b/>
                <w:bCs/>
              </w:rPr>
            </w:pPr>
            <w:r w:rsidRPr="005A2074">
              <w:rPr>
                <w:rStyle w:val="Strong"/>
                <w:b w:val="0"/>
                <w:bCs w:val="0"/>
                <w:color w:val="000000"/>
              </w:rPr>
              <w:t>Excessive use of mobile phones can be hazardous to one’s health as………………………………</w:t>
            </w:r>
          </w:p>
        </w:tc>
        <w:tc>
          <w:tcPr>
            <w:tcW w:w="2657" w:type="dxa"/>
          </w:tcPr>
          <w:p w14:paraId="24103C30" w14:textId="77777777" w:rsidR="00BA02B7" w:rsidRPr="005A2074" w:rsidRDefault="00BA02B7">
            <w:r w:rsidRPr="005A2074">
              <w:t>1 mark</w:t>
            </w:r>
          </w:p>
        </w:tc>
      </w:tr>
      <w:tr w:rsidR="001076D0" w:rsidRPr="005A2074" w14:paraId="5FFF749F" w14:textId="77777777" w:rsidTr="001076D0">
        <w:trPr>
          <w:trHeight w:val="422"/>
        </w:trPr>
        <w:tc>
          <w:tcPr>
            <w:tcW w:w="1046" w:type="dxa"/>
          </w:tcPr>
          <w:p w14:paraId="780A5EA2" w14:textId="77777777" w:rsidR="00BA02B7" w:rsidRPr="005A2074" w:rsidRDefault="00BA02B7" w:rsidP="00BA02B7">
            <w:pPr>
              <w:pStyle w:val="ListParagraph"/>
              <w:numPr>
                <w:ilvl w:val="0"/>
                <w:numId w:val="4"/>
              </w:numPr>
            </w:pPr>
          </w:p>
        </w:tc>
        <w:tc>
          <w:tcPr>
            <w:tcW w:w="5969" w:type="dxa"/>
          </w:tcPr>
          <w:p w14:paraId="548999AE" w14:textId="00F4187A" w:rsidR="00BA02B7" w:rsidRPr="005A2074" w:rsidRDefault="00CC6595" w:rsidP="00CC6595">
            <w:pPr>
              <w:pStyle w:val="NoSpacing"/>
              <w:rPr>
                <w:b/>
                <w:bCs/>
              </w:rPr>
            </w:pPr>
            <w:r w:rsidRPr="005A2074">
              <w:rPr>
                <w:rStyle w:val="Strong"/>
                <w:b w:val="0"/>
                <w:bCs w:val="0"/>
                <w:color w:val="000000"/>
              </w:rPr>
              <w:t xml:space="preserve">A mobile phone is a threat to one’s privacy as </w:t>
            </w:r>
            <w:r w:rsidRPr="005A2074">
              <w:rPr>
                <w:b/>
                <w:bCs/>
                <w:color w:val="000000"/>
              </w:rPr>
              <w:t>…………………………………………..</w:t>
            </w:r>
          </w:p>
        </w:tc>
        <w:tc>
          <w:tcPr>
            <w:tcW w:w="2657" w:type="dxa"/>
          </w:tcPr>
          <w:p w14:paraId="3DD99A41" w14:textId="77777777" w:rsidR="00BA02B7" w:rsidRPr="005A2074" w:rsidRDefault="00BA02B7">
            <w:r w:rsidRPr="005A2074">
              <w:t>1 mark</w:t>
            </w:r>
          </w:p>
        </w:tc>
      </w:tr>
      <w:tr w:rsidR="001076D0" w:rsidRPr="005A2074" w14:paraId="4FCFADE9" w14:textId="77777777" w:rsidTr="001076D0">
        <w:trPr>
          <w:trHeight w:val="989"/>
        </w:trPr>
        <w:tc>
          <w:tcPr>
            <w:tcW w:w="1046" w:type="dxa"/>
          </w:tcPr>
          <w:p w14:paraId="10A0D706" w14:textId="77777777" w:rsidR="005A2074" w:rsidRPr="005A2074" w:rsidRDefault="005A2074" w:rsidP="00BA02B7">
            <w:pPr>
              <w:pStyle w:val="ListParagraph"/>
              <w:numPr>
                <w:ilvl w:val="0"/>
                <w:numId w:val="4"/>
              </w:numPr>
            </w:pPr>
          </w:p>
        </w:tc>
        <w:tc>
          <w:tcPr>
            <w:tcW w:w="5969" w:type="dxa"/>
          </w:tcPr>
          <w:p w14:paraId="4D387662" w14:textId="77777777" w:rsidR="005A2074" w:rsidRPr="005A2074" w:rsidRDefault="005A2074" w:rsidP="005A2074">
            <w:pPr>
              <w:pStyle w:val="NormalWeb"/>
              <w:rPr>
                <w:rFonts w:asciiTheme="minorHAnsi" w:hAnsiTheme="minorHAnsi" w:cstheme="minorHAnsi"/>
                <w:b/>
                <w:bCs/>
                <w:sz w:val="22"/>
                <w:szCs w:val="22"/>
              </w:rPr>
            </w:pPr>
            <w:r w:rsidRPr="005A2074">
              <w:rPr>
                <w:rStyle w:val="Strong"/>
                <w:rFonts w:asciiTheme="minorHAnsi" w:hAnsiTheme="minorHAnsi" w:cstheme="minorHAnsi"/>
                <w:b w:val="0"/>
                <w:bCs w:val="0"/>
                <w:color w:val="000000"/>
                <w:sz w:val="22"/>
                <w:szCs w:val="22"/>
              </w:rPr>
              <w:t>Find words from the passage which mean the same as</w:t>
            </w:r>
          </w:p>
          <w:p w14:paraId="0565BED9" w14:textId="24664B19" w:rsidR="005A2074" w:rsidRPr="005A2074" w:rsidRDefault="005A2074" w:rsidP="005A2074">
            <w:pPr>
              <w:pStyle w:val="NormalWeb"/>
              <w:rPr>
                <w:rStyle w:val="Strong"/>
                <w:rFonts w:asciiTheme="minorHAnsi" w:hAnsiTheme="minorHAnsi" w:cstheme="minorHAnsi"/>
                <w:sz w:val="22"/>
                <w:szCs w:val="22"/>
              </w:rPr>
            </w:pPr>
            <w:r w:rsidRPr="005A2074">
              <w:rPr>
                <w:rFonts w:asciiTheme="minorHAnsi" w:hAnsiTheme="minorHAnsi" w:cstheme="minorHAnsi"/>
                <w:color w:val="000000"/>
                <w:sz w:val="22"/>
                <w:szCs w:val="22"/>
              </w:rPr>
              <w:t xml:space="preserve"> having many uses (Para I )</w:t>
            </w:r>
          </w:p>
        </w:tc>
        <w:tc>
          <w:tcPr>
            <w:tcW w:w="2657" w:type="dxa"/>
          </w:tcPr>
          <w:p w14:paraId="2B57511E" w14:textId="36810EEF" w:rsidR="005A2074" w:rsidRPr="005A2074" w:rsidRDefault="008A4F9E">
            <w:r>
              <w:t>1 mark</w:t>
            </w:r>
          </w:p>
        </w:tc>
      </w:tr>
      <w:tr w:rsidR="001076D0" w:rsidRPr="005A2074" w14:paraId="661751F8" w14:textId="77777777" w:rsidTr="001076D0">
        <w:tc>
          <w:tcPr>
            <w:tcW w:w="1046" w:type="dxa"/>
          </w:tcPr>
          <w:p w14:paraId="6629DCC3" w14:textId="77777777" w:rsidR="00BA02B7" w:rsidRPr="005A2074" w:rsidRDefault="00BA02B7" w:rsidP="00BA02B7">
            <w:pPr>
              <w:pStyle w:val="ListParagraph"/>
            </w:pPr>
          </w:p>
        </w:tc>
        <w:tc>
          <w:tcPr>
            <w:tcW w:w="5969" w:type="dxa"/>
          </w:tcPr>
          <w:p w14:paraId="6F071F58" w14:textId="77777777" w:rsidR="00BA02B7" w:rsidRPr="005A2074" w:rsidRDefault="00BA02B7" w:rsidP="00BA02B7">
            <w:pPr>
              <w:pStyle w:val="NoSpacing"/>
            </w:pPr>
          </w:p>
        </w:tc>
        <w:tc>
          <w:tcPr>
            <w:tcW w:w="2657" w:type="dxa"/>
          </w:tcPr>
          <w:p w14:paraId="7F4A727E" w14:textId="77777777" w:rsidR="00BA02B7" w:rsidRPr="005A2074" w:rsidRDefault="00BA02B7"/>
        </w:tc>
      </w:tr>
      <w:tr w:rsidR="001076D0" w:rsidRPr="005A2074" w14:paraId="5ABA8985" w14:textId="77777777" w:rsidTr="001076D0">
        <w:tc>
          <w:tcPr>
            <w:tcW w:w="1046" w:type="dxa"/>
          </w:tcPr>
          <w:p w14:paraId="27B07D39" w14:textId="77777777" w:rsidR="00BA02B7" w:rsidRPr="005A2074" w:rsidRDefault="00BA02B7" w:rsidP="00BA02B7">
            <w:pPr>
              <w:pStyle w:val="ListParagraph"/>
            </w:pPr>
          </w:p>
        </w:tc>
        <w:tc>
          <w:tcPr>
            <w:tcW w:w="5969" w:type="dxa"/>
          </w:tcPr>
          <w:p w14:paraId="7415B463" w14:textId="77777777" w:rsidR="001076D0" w:rsidRDefault="001076D0" w:rsidP="00BA02B7">
            <w:pPr>
              <w:pStyle w:val="NoSpacing"/>
              <w:jc w:val="center"/>
              <w:rPr>
                <w:b/>
              </w:rPr>
            </w:pPr>
          </w:p>
          <w:p w14:paraId="38C0BD4A" w14:textId="2F79F0C0" w:rsidR="00BA02B7" w:rsidRPr="005A2074" w:rsidRDefault="00BA02B7" w:rsidP="00BA02B7">
            <w:pPr>
              <w:pStyle w:val="NoSpacing"/>
              <w:jc w:val="center"/>
              <w:rPr>
                <w:b/>
              </w:rPr>
            </w:pPr>
            <w:r w:rsidRPr="005A2074">
              <w:rPr>
                <w:b/>
              </w:rPr>
              <w:t>SECTION B: WRITING</w:t>
            </w:r>
          </w:p>
        </w:tc>
        <w:tc>
          <w:tcPr>
            <w:tcW w:w="2657" w:type="dxa"/>
          </w:tcPr>
          <w:p w14:paraId="552A8198" w14:textId="77777777" w:rsidR="00BA02B7" w:rsidRPr="005A2074" w:rsidRDefault="00BA02B7">
            <w:r w:rsidRPr="005A2074">
              <w:t>5 marks</w:t>
            </w:r>
          </w:p>
        </w:tc>
      </w:tr>
      <w:tr w:rsidR="001076D0" w:rsidRPr="005A2074" w14:paraId="6769B631" w14:textId="77777777" w:rsidTr="001076D0">
        <w:trPr>
          <w:trHeight w:val="70"/>
        </w:trPr>
        <w:tc>
          <w:tcPr>
            <w:tcW w:w="1046" w:type="dxa"/>
          </w:tcPr>
          <w:p w14:paraId="413AA356" w14:textId="77777777" w:rsidR="00BA02B7" w:rsidRPr="005A2074" w:rsidRDefault="00BA02B7" w:rsidP="00BA02B7">
            <w:r w:rsidRPr="005A2074">
              <w:t xml:space="preserve">III. </w:t>
            </w:r>
          </w:p>
        </w:tc>
        <w:tc>
          <w:tcPr>
            <w:tcW w:w="5969" w:type="dxa"/>
          </w:tcPr>
          <w:p w14:paraId="582A512F" w14:textId="7B805547" w:rsidR="001076D0" w:rsidRDefault="001076D0" w:rsidP="00583038">
            <w:pPr>
              <w:spacing w:before="100" w:beforeAutospacing="1" w:after="100" w:afterAutospacing="1"/>
            </w:pPr>
            <w:proofErr w:type="spellStart"/>
            <w:r>
              <w:t>Saryug</w:t>
            </w:r>
            <w:proofErr w:type="spellEnd"/>
            <w:r>
              <w:t xml:space="preserve"> Mathur is a Secretary in the Ministry of Environment. He saw the following data on atmospheric pollution. Help him write an article explaining his views on the emission of gases and waste in cities and what are the measures to curb pollution in about 100-150 words.</w:t>
            </w:r>
            <w:r>
              <w:br/>
            </w:r>
          </w:p>
          <w:p w14:paraId="7BA373E6" w14:textId="055484B3" w:rsidR="001076D0" w:rsidRDefault="00DD1892" w:rsidP="00583038">
            <w:pPr>
              <w:spacing w:before="100" w:beforeAutospacing="1" w:after="100" w:afterAutospacing="1"/>
            </w:pPr>
            <w:r>
              <w:rPr>
                <w:noProof/>
              </w:rPr>
              <w:lastRenderedPageBreak/>
              <w:drawing>
                <wp:anchor distT="0" distB="0" distL="114300" distR="114300" simplePos="0" relativeHeight="251660288" behindDoc="1" locked="0" layoutInCell="1" allowOverlap="1" wp14:anchorId="5F29B046" wp14:editId="1EBD1929">
                  <wp:simplePos x="0" y="0"/>
                  <wp:positionH relativeFrom="column">
                    <wp:posOffset>-65405</wp:posOffset>
                  </wp:positionH>
                  <wp:positionV relativeFrom="paragraph">
                    <wp:posOffset>155575</wp:posOffset>
                  </wp:positionV>
                  <wp:extent cx="4488815" cy="1981200"/>
                  <wp:effectExtent l="0" t="0" r="6985" b="0"/>
                  <wp:wrapTopAndBottom/>
                  <wp:docPr id="1031814256" name="Picture 1" descr="Article Writing Topics for Class 9 CBS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 Writing Topics for Class 9 CBS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81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16C825" w14:textId="764D8741" w:rsidR="00583038" w:rsidRPr="00583038" w:rsidRDefault="00583038" w:rsidP="00583038">
            <w:pPr>
              <w:spacing w:before="100" w:beforeAutospacing="1" w:after="100" w:afterAutospacing="1"/>
              <w:rPr>
                <w:rFonts w:eastAsia="Times New Roman" w:cstheme="minorHAnsi"/>
                <w:b/>
                <w:bCs/>
                <w:sz w:val="24"/>
                <w:szCs w:val="24"/>
              </w:rPr>
            </w:pPr>
          </w:p>
        </w:tc>
        <w:tc>
          <w:tcPr>
            <w:tcW w:w="2657" w:type="dxa"/>
          </w:tcPr>
          <w:p w14:paraId="0408F9F4" w14:textId="77777777" w:rsidR="00BA02B7" w:rsidRPr="005A2074" w:rsidRDefault="00BA02B7"/>
        </w:tc>
      </w:tr>
      <w:tr w:rsidR="001076D0" w:rsidRPr="005A2074" w14:paraId="7CEDA5D2" w14:textId="77777777" w:rsidTr="001076D0">
        <w:tc>
          <w:tcPr>
            <w:tcW w:w="1046" w:type="dxa"/>
          </w:tcPr>
          <w:p w14:paraId="27010C60" w14:textId="77777777" w:rsidR="00BA02B7" w:rsidRPr="005A2074" w:rsidRDefault="00BA02B7" w:rsidP="00BA02B7"/>
        </w:tc>
        <w:tc>
          <w:tcPr>
            <w:tcW w:w="5969" w:type="dxa"/>
          </w:tcPr>
          <w:p w14:paraId="6E447FE9" w14:textId="77777777" w:rsidR="00BA02B7" w:rsidRPr="005A2074" w:rsidRDefault="00BA02B7" w:rsidP="00BA02B7">
            <w:pPr>
              <w:pStyle w:val="NoSpacing"/>
              <w:jc w:val="center"/>
              <w:rPr>
                <w:b/>
              </w:rPr>
            </w:pPr>
            <w:r w:rsidRPr="005A2074">
              <w:rPr>
                <w:b/>
              </w:rPr>
              <w:t>SECTION C: GRAMMAR</w:t>
            </w:r>
          </w:p>
        </w:tc>
        <w:tc>
          <w:tcPr>
            <w:tcW w:w="2657" w:type="dxa"/>
          </w:tcPr>
          <w:p w14:paraId="54EC00F5" w14:textId="77777777" w:rsidR="00BA02B7" w:rsidRPr="005A2074" w:rsidRDefault="00BA02B7">
            <w:r w:rsidRPr="005A2074">
              <w:t>5 marks</w:t>
            </w:r>
          </w:p>
        </w:tc>
      </w:tr>
      <w:tr w:rsidR="001076D0" w:rsidRPr="005A2074" w14:paraId="1706DA25" w14:textId="77777777" w:rsidTr="001076D0">
        <w:trPr>
          <w:trHeight w:val="404"/>
        </w:trPr>
        <w:tc>
          <w:tcPr>
            <w:tcW w:w="1046" w:type="dxa"/>
          </w:tcPr>
          <w:p w14:paraId="43FF5BEE" w14:textId="77777777" w:rsidR="00BA02B7" w:rsidRPr="005A2074" w:rsidRDefault="00BA02B7" w:rsidP="00BA02B7">
            <w:r w:rsidRPr="005A2074">
              <w:t>IV.</w:t>
            </w:r>
          </w:p>
        </w:tc>
        <w:tc>
          <w:tcPr>
            <w:tcW w:w="5969" w:type="dxa"/>
          </w:tcPr>
          <w:p w14:paraId="36769001" w14:textId="683B03EB" w:rsidR="00BA02B7" w:rsidRPr="005A2074" w:rsidRDefault="00DF0CD0" w:rsidP="00BA02B7">
            <w:pPr>
              <w:pStyle w:val="NoSpacing"/>
            </w:pPr>
            <w:r w:rsidRPr="005A2074">
              <w:t xml:space="preserve"> </w:t>
            </w:r>
            <w:r w:rsidR="00D61455" w:rsidRPr="005A2074">
              <w:t>Change the given sentences to reported speech.  ( ½ x5=2 ½ )</w:t>
            </w:r>
          </w:p>
        </w:tc>
        <w:tc>
          <w:tcPr>
            <w:tcW w:w="2657" w:type="dxa"/>
          </w:tcPr>
          <w:p w14:paraId="7D7F4855" w14:textId="77777777" w:rsidR="00BA02B7" w:rsidRPr="005A2074" w:rsidRDefault="00BA02B7"/>
        </w:tc>
      </w:tr>
      <w:tr w:rsidR="001076D0" w:rsidRPr="005A2074" w14:paraId="13D24440" w14:textId="77777777" w:rsidTr="001076D0">
        <w:trPr>
          <w:trHeight w:val="350"/>
        </w:trPr>
        <w:tc>
          <w:tcPr>
            <w:tcW w:w="1046" w:type="dxa"/>
          </w:tcPr>
          <w:p w14:paraId="7CEB7B41" w14:textId="77777777" w:rsidR="00BA02B7" w:rsidRPr="005A2074" w:rsidRDefault="00BA02B7" w:rsidP="00BA02B7">
            <w:pPr>
              <w:pStyle w:val="ListParagraph"/>
              <w:numPr>
                <w:ilvl w:val="0"/>
                <w:numId w:val="11"/>
              </w:numPr>
            </w:pPr>
          </w:p>
        </w:tc>
        <w:tc>
          <w:tcPr>
            <w:tcW w:w="5969" w:type="dxa"/>
          </w:tcPr>
          <w:p w14:paraId="70E46731" w14:textId="1B244473" w:rsidR="00BA02B7" w:rsidRPr="005A2074" w:rsidRDefault="003846EC" w:rsidP="00BA02B7">
            <w:pPr>
              <w:pStyle w:val="NoSpacing"/>
              <w:rPr>
                <w:bCs/>
              </w:rPr>
            </w:pPr>
            <w:r w:rsidRPr="005A2074">
              <w:rPr>
                <w:bCs/>
              </w:rPr>
              <w:t>He said,” I was cooking dinner for my family”</w:t>
            </w:r>
          </w:p>
        </w:tc>
        <w:tc>
          <w:tcPr>
            <w:tcW w:w="2657" w:type="dxa"/>
          </w:tcPr>
          <w:p w14:paraId="0557C94D" w14:textId="22137366" w:rsidR="00BA02B7" w:rsidRPr="005A2074" w:rsidRDefault="00D61455">
            <w:r w:rsidRPr="005A2074">
              <w:t xml:space="preserve">½ </w:t>
            </w:r>
            <w:r w:rsidR="00BA02B7" w:rsidRPr="005A2074">
              <w:t xml:space="preserve"> mark</w:t>
            </w:r>
          </w:p>
        </w:tc>
      </w:tr>
      <w:tr w:rsidR="001076D0" w:rsidRPr="005A2074" w14:paraId="56AD0470" w14:textId="77777777" w:rsidTr="001076D0">
        <w:trPr>
          <w:trHeight w:val="575"/>
        </w:trPr>
        <w:tc>
          <w:tcPr>
            <w:tcW w:w="1046" w:type="dxa"/>
          </w:tcPr>
          <w:p w14:paraId="04910459" w14:textId="77777777" w:rsidR="00BA02B7" w:rsidRPr="005A2074" w:rsidRDefault="00BA02B7" w:rsidP="00BA02B7">
            <w:pPr>
              <w:pStyle w:val="ListParagraph"/>
              <w:numPr>
                <w:ilvl w:val="0"/>
                <w:numId w:val="11"/>
              </w:numPr>
            </w:pPr>
          </w:p>
        </w:tc>
        <w:tc>
          <w:tcPr>
            <w:tcW w:w="5969" w:type="dxa"/>
          </w:tcPr>
          <w:p w14:paraId="4A608D8B" w14:textId="657453BC" w:rsidR="00BA02B7" w:rsidRPr="005A2074" w:rsidRDefault="00C354A4" w:rsidP="00BA02B7">
            <w:pPr>
              <w:pStyle w:val="NoSpacing"/>
              <w:rPr>
                <w:bCs/>
              </w:rPr>
            </w:pPr>
            <w:r w:rsidRPr="005A2074">
              <w:rPr>
                <w:bCs/>
              </w:rPr>
              <w:t>Mother says, ”Anne is going to the beach”</w:t>
            </w:r>
          </w:p>
        </w:tc>
        <w:tc>
          <w:tcPr>
            <w:tcW w:w="2657" w:type="dxa"/>
          </w:tcPr>
          <w:p w14:paraId="7522E4B6" w14:textId="6546F1C4" w:rsidR="00BA02B7" w:rsidRPr="005A2074" w:rsidRDefault="00D61455">
            <w:r w:rsidRPr="005A2074">
              <w:t xml:space="preserve">½ </w:t>
            </w:r>
            <w:r w:rsidR="00BA02B7" w:rsidRPr="005A2074">
              <w:t xml:space="preserve"> mark</w:t>
            </w:r>
          </w:p>
        </w:tc>
      </w:tr>
      <w:tr w:rsidR="001076D0" w:rsidRPr="005A2074" w14:paraId="2054721A" w14:textId="77777777" w:rsidTr="001076D0">
        <w:trPr>
          <w:trHeight w:val="386"/>
        </w:trPr>
        <w:tc>
          <w:tcPr>
            <w:tcW w:w="1046" w:type="dxa"/>
          </w:tcPr>
          <w:p w14:paraId="4690334D" w14:textId="278BCA4A" w:rsidR="00BA02B7" w:rsidRPr="005A2074" w:rsidRDefault="001631D4" w:rsidP="001631D4">
            <w:r>
              <w:t xml:space="preserve">      </w:t>
            </w:r>
            <w:r w:rsidR="005408CC">
              <w:t>(</w:t>
            </w:r>
            <w:r>
              <w:t xml:space="preserve"> </w:t>
            </w:r>
            <w:r w:rsidR="005408CC">
              <w:t>C)</w:t>
            </w:r>
          </w:p>
        </w:tc>
        <w:tc>
          <w:tcPr>
            <w:tcW w:w="5969" w:type="dxa"/>
          </w:tcPr>
          <w:p w14:paraId="250CD90E" w14:textId="4E04D40D" w:rsidR="00BA02B7" w:rsidRPr="005A2074" w:rsidRDefault="0020157F" w:rsidP="00C354A4">
            <w:pPr>
              <w:spacing w:before="240" w:after="240"/>
              <w:contextualSpacing/>
              <w:rPr>
                <w:rFonts w:cstheme="minorHAnsi"/>
              </w:rPr>
            </w:pPr>
            <w:r w:rsidRPr="005A2074">
              <w:rPr>
                <w:rFonts w:cstheme="minorHAnsi"/>
              </w:rPr>
              <w:t>She said, 'It was raining all day’</w:t>
            </w:r>
          </w:p>
        </w:tc>
        <w:tc>
          <w:tcPr>
            <w:tcW w:w="2657" w:type="dxa"/>
          </w:tcPr>
          <w:p w14:paraId="78EFBDE2" w14:textId="24303CC0" w:rsidR="00BA02B7" w:rsidRPr="005A2074" w:rsidRDefault="00D61455">
            <w:r w:rsidRPr="005A2074">
              <w:t xml:space="preserve">½ </w:t>
            </w:r>
            <w:r w:rsidR="00BA02B7" w:rsidRPr="005A2074">
              <w:t>mark</w:t>
            </w:r>
          </w:p>
        </w:tc>
      </w:tr>
      <w:tr w:rsidR="001076D0" w:rsidRPr="005A2074" w14:paraId="14B911F4" w14:textId="77777777" w:rsidTr="001076D0">
        <w:trPr>
          <w:trHeight w:val="350"/>
        </w:trPr>
        <w:tc>
          <w:tcPr>
            <w:tcW w:w="1046" w:type="dxa"/>
          </w:tcPr>
          <w:p w14:paraId="62AA119B" w14:textId="3EAAEB6A" w:rsidR="00BA02B7" w:rsidRPr="005A2074" w:rsidRDefault="001631D4" w:rsidP="001631D4">
            <w:r>
              <w:t xml:space="preserve">       (d)</w:t>
            </w:r>
          </w:p>
        </w:tc>
        <w:tc>
          <w:tcPr>
            <w:tcW w:w="5969" w:type="dxa"/>
          </w:tcPr>
          <w:p w14:paraId="5737ACC1" w14:textId="77777777" w:rsidR="00C354A4" w:rsidRPr="00C354A4" w:rsidRDefault="00C354A4" w:rsidP="00C354A4">
            <w:pPr>
              <w:pStyle w:val="NoSpacing"/>
            </w:pPr>
            <w:r w:rsidRPr="00C354A4">
              <w:t>He said to me, “I cannot help you in this matter.”</w:t>
            </w:r>
          </w:p>
          <w:p w14:paraId="3172500F" w14:textId="2B2D4B98" w:rsidR="00BA02B7" w:rsidRPr="005A2074" w:rsidRDefault="00BA02B7" w:rsidP="00BA02B7">
            <w:pPr>
              <w:pStyle w:val="NoSpacing"/>
            </w:pPr>
          </w:p>
        </w:tc>
        <w:tc>
          <w:tcPr>
            <w:tcW w:w="2657" w:type="dxa"/>
          </w:tcPr>
          <w:p w14:paraId="097626BF" w14:textId="5CF6370D" w:rsidR="00BA02B7" w:rsidRPr="005A2074" w:rsidRDefault="00D61455">
            <w:r w:rsidRPr="005A2074">
              <w:t xml:space="preserve">½ </w:t>
            </w:r>
            <w:r w:rsidR="00BA02B7" w:rsidRPr="005A2074">
              <w:t xml:space="preserve"> mark</w:t>
            </w:r>
          </w:p>
        </w:tc>
      </w:tr>
      <w:tr w:rsidR="001076D0" w:rsidRPr="005A2074" w14:paraId="22C9A3B2" w14:textId="77777777" w:rsidTr="001076D0">
        <w:trPr>
          <w:trHeight w:val="359"/>
        </w:trPr>
        <w:tc>
          <w:tcPr>
            <w:tcW w:w="1046" w:type="dxa"/>
          </w:tcPr>
          <w:p w14:paraId="1AF289B2" w14:textId="0D611FA6" w:rsidR="00BA02B7" w:rsidRPr="005A2074" w:rsidRDefault="001631D4" w:rsidP="001631D4">
            <w:r>
              <w:t xml:space="preserve">       (e)</w:t>
            </w:r>
          </w:p>
        </w:tc>
        <w:tc>
          <w:tcPr>
            <w:tcW w:w="5969" w:type="dxa"/>
          </w:tcPr>
          <w:p w14:paraId="65993326" w14:textId="45433CAE" w:rsidR="00BA02B7" w:rsidRPr="005A2074" w:rsidRDefault="00C354A4" w:rsidP="00BA02B7">
            <w:pPr>
              <w:pStyle w:val="NoSpacing"/>
            </w:pPr>
            <w:r w:rsidRPr="005A2074">
              <w:rPr>
                <w:lang w:val="en-GB"/>
              </w:rPr>
              <w:t>He said to me, “Please give me your book”.</w:t>
            </w:r>
          </w:p>
        </w:tc>
        <w:tc>
          <w:tcPr>
            <w:tcW w:w="2657" w:type="dxa"/>
          </w:tcPr>
          <w:p w14:paraId="414C2F91" w14:textId="0135CE11" w:rsidR="00BA02B7" w:rsidRPr="005A2074" w:rsidRDefault="00D61455">
            <w:r w:rsidRPr="005A2074">
              <w:t xml:space="preserve">½ </w:t>
            </w:r>
            <w:r w:rsidR="00F90F14" w:rsidRPr="005A2074">
              <w:t xml:space="preserve"> mark</w:t>
            </w:r>
          </w:p>
        </w:tc>
      </w:tr>
      <w:tr w:rsidR="001076D0" w:rsidRPr="005A2074" w14:paraId="5296B6C0" w14:textId="77777777" w:rsidTr="001076D0">
        <w:tc>
          <w:tcPr>
            <w:tcW w:w="1046" w:type="dxa"/>
          </w:tcPr>
          <w:p w14:paraId="1C69A5FB" w14:textId="77777777" w:rsidR="00F90F14" w:rsidRPr="005A2074" w:rsidRDefault="00F90F14" w:rsidP="00F90F14">
            <w:pPr>
              <w:pStyle w:val="ListParagraph"/>
            </w:pPr>
          </w:p>
        </w:tc>
        <w:tc>
          <w:tcPr>
            <w:tcW w:w="5969" w:type="dxa"/>
          </w:tcPr>
          <w:p w14:paraId="1C115C43" w14:textId="77777777" w:rsidR="00F90F14" w:rsidRPr="005A2074" w:rsidRDefault="00F90F14" w:rsidP="00BA02B7">
            <w:pPr>
              <w:pStyle w:val="NoSpacing"/>
            </w:pPr>
          </w:p>
        </w:tc>
        <w:tc>
          <w:tcPr>
            <w:tcW w:w="2657" w:type="dxa"/>
          </w:tcPr>
          <w:p w14:paraId="610D3427" w14:textId="77777777" w:rsidR="00D61455" w:rsidRPr="005A2074" w:rsidRDefault="00D61455"/>
        </w:tc>
      </w:tr>
      <w:tr w:rsidR="001076D0" w:rsidRPr="005A2074" w14:paraId="0C386A4C" w14:textId="77777777" w:rsidTr="001076D0">
        <w:tc>
          <w:tcPr>
            <w:tcW w:w="1046" w:type="dxa"/>
          </w:tcPr>
          <w:p w14:paraId="4E129902" w14:textId="5C238304" w:rsidR="00D61455" w:rsidRPr="005A2074" w:rsidRDefault="00D61455" w:rsidP="00F90F14">
            <w:pPr>
              <w:pStyle w:val="ListParagraph"/>
              <w:ind w:hanging="720"/>
            </w:pPr>
            <w:r w:rsidRPr="005A2074">
              <w:t>V.</w:t>
            </w:r>
          </w:p>
        </w:tc>
        <w:tc>
          <w:tcPr>
            <w:tcW w:w="5969" w:type="dxa"/>
          </w:tcPr>
          <w:p w14:paraId="3A84CF0C" w14:textId="68FB622E" w:rsidR="00D61455" w:rsidRPr="005A2074" w:rsidRDefault="00D61455" w:rsidP="00BA02B7">
            <w:pPr>
              <w:pStyle w:val="NoSpacing"/>
            </w:pPr>
            <w:r w:rsidRPr="005A2074">
              <w:t>Change the given sentences to passive voice.  ( ½ x5=2 ½ )</w:t>
            </w:r>
          </w:p>
        </w:tc>
        <w:tc>
          <w:tcPr>
            <w:tcW w:w="2657" w:type="dxa"/>
          </w:tcPr>
          <w:p w14:paraId="1407D9BA" w14:textId="77777777" w:rsidR="00D61455" w:rsidRPr="005A2074" w:rsidRDefault="00D61455"/>
        </w:tc>
      </w:tr>
      <w:tr w:rsidR="001076D0" w:rsidRPr="005A2074" w14:paraId="403D9A30" w14:textId="77777777" w:rsidTr="001076D0">
        <w:tc>
          <w:tcPr>
            <w:tcW w:w="1046" w:type="dxa"/>
          </w:tcPr>
          <w:p w14:paraId="67184202" w14:textId="58E7F456" w:rsidR="00D61455" w:rsidRPr="005A2074" w:rsidRDefault="00D61455" w:rsidP="00B03D02">
            <w:pPr>
              <w:pStyle w:val="ListParagraph"/>
              <w:numPr>
                <w:ilvl w:val="0"/>
                <w:numId w:val="20"/>
              </w:numPr>
            </w:pPr>
          </w:p>
        </w:tc>
        <w:tc>
          <w:tcPr>
            <w:tcW w:w="5969" w:type="dxa"/>
          </w:tcPr>
          <w:p w14:paraId="28A938EB" w14:textId="4B1BA0A8" w:rsidR="00D61455" w:rsidRPr="005A2074" w:rsidRDefault="00D6253D" w:rsidP="00BA02B7">
            <w:pPr>
              <w:pStyle w:val="NoSpacing"/>
            </w:pPr>
            <w:r w:rsidRPr="005A2074">
              <w:t>He had cooked lunch.</w:t>
            </w:r>
          </w:p>
        </w:tc>
        <w:tc>
          <w:tcPr>
            <w:tcW w:w="2657" w:type="dxa"/>
          </w:tcPr>
          <w:p w14:paraId="7EF96250" w14:textId="5E9173A6" w:rsidR="00D61455" w:rsidRPr="005A2074" w:rsidRDefault="00B03D02">
            <w:r w:rsidRPr="005A2074">
              <w:t>½  mark</w:t>
            </w:r>
          </w:p>
        </w:tc>
      </w:tr>
      <w:tr w:rsidR="001076D0" w:rsidRPr="005A2074" w14:paraId="5E7EBE1C" w14:textId="77777777" w:rsidTr="001076D0">
        <w:tc>
          <w:tcPr>
            <w:tcW w:w="1046" w:type="dxa"/>
          </w:tcPr>
          <w:p w14:paraId="1A29E7EB" w14:textId="5D075141" w:rsidR="00D61455" w:rsidRPr="005A2074" w:rsidRDefault="00D61455" w:rsidP="00B03D02">
            <w:pPr>
              <w:pStyle w:val="ListParagraph"/>
              <w:numPr>
                <w:ilvl w:val="0"/>
                <w:numId w:val="20"/>
              </w:numPr>
            </w:pPr>
          </w:p>
        </w:tc>
        <w:tc>
          <w:tcPr>
            <w:tcW w:w="5969" w:type="dxa"/>
          </w:tcPr>
          <w:p w14:paraId="54B2F0AC" w14:textId="333BEE22" w:rsidR="00D61455" w:rsidRPr="005A2074" w:rsidRDefault="00D6253D" w:rsidP="00BA02B7">
            <w:pPr>
              <w:pStyle w:val="NoSpacing"/>
            </w:pPr>
            <w:r w:rsidRPr="005A2074">
              <w:t>Have you completed the work?</w:t>
            </w:r>
          </w:p>
        </w:tc>
        <w:tc>
          <w:tcPr>
            <w:tcW w:w="2657" w:type="dxa"/>
          </w:tcPr>
          <w:p w14:paraId="6FC7C934" w14:textId="0D0E98D3" w:rsidR="00D61455" w:rsidRPr="005A2074" w:rsidRDefault="00B03D02">
            <w:r w:rsidRPr="005A2074">
              <w:t>½  mark</w:t>
            </w:r>
          </w:p>
        </w:tc>
      </w:tr>
      <w:tr w:rsidR="001076D0" w:rsidRPr="005A2074" w14:paraId="0E94BF23" w14:textId="77777777" w:rsidTr="001076D0">
        <w:tc>
          <w:tcPr>
            <w:tcW w:w="1046" w:type="dxa"/>
          </w:tcPr>
          <w:p w14:paraId="1EED4D24" w14:textId="7CDD8277" w:rsidR="00B03D02" w:rsidRPr="005A2074" w:rsidRDefault="00B03D02" w:rsidP="00B03D02">
            <w:pPr>
              <w:ind w:left="68"/>
            </w:pPr>
            <w:r w:rsidRPr="005A2074">
              <w:t xml:space="preserve">      3.</w:t>
            </w:r>
          </w:p>
        </w:tc>
        <w:tc>
          <w:tcPr>
            <w:tcW w:w="5969" w:type="dxa"/>
          </w:tcPr>
          <w:p w14:paraId="10B515D4" w14:textId="70425CE3" w:rsidR="00D61455" w:rsidRPr="005A2074" w:rsidRDefault="003846EC" w:rsidP="00BA02B7">
            <w:pPr>
              <w:pStyle w:val="NoSpacing"/>
            </w:pPr>
            <w:r w:rsidRPr="005A2074">
              <w:t>The lion chased the deer.</w:t>
            </w:r>
          </w:p>
        </w:tc>
        <w:tc>
          <w:tcPr>
            <w:tcW w:w="2657" w:type="dxa"/>
          </w:tcPr>
          <w:p w14:paraId="0E131EE4" w14:textId="04099140" w:rsidR="00D61455" w:rsidRPr="005A2074" w:rsidRDefault="00B03D02">
            <w:r w:rsidRPr="005A2074">
              <w:t>½  mark</w:t>
            </w:r>
          </w:p>
        </w:tc>
      </w:tr>
      <w:tr w:rsidR="001076D0" w:rsidRPr="005A2074" w14:paraId="2094B4D1" w14:textId="77777777" w:rsidTr="001076D0">
        <w:tc>
          <w:tcPr>
            <w:tcW w:w="1046" w:type="dxa"/>
          </w:tcPr>
          <w:p w14:paraId="2F2216A1" w14:textId="40D359A7" w:rsidR="00D61455" w:rsidRPr="005A2074" w:rsidRDefault="00B03D02" w:rsidP="00B03D02">
            <w:r w:rsidRPr="005A2074">
              <w:t xml:space="preserve">       4. </w:t>
            </w:r>
          </w:p>
        </w:tc>
        <w:tc>
          <w:tcPr>
            <w:tcW w:w="5969" w:type="dxa"/>
          </w:tcPr>
          <w:p w14:paraId="49CADB8E" w14:textId="3890A175" w:rsidR="00D61455" w:rsidRPr="005A2074" w:rsidRDefault="003846EC" w:rsidP="00BA02B7">
            <w:pPr>
              <w:pStyle w:val="NoSpacing"/>
            </w:pPr>
            <w:r w:rsidRPr="005A2074">
              <w:t>Complete the work.</w:t>
            </w:r>
          </w:p>
        </w:tc>
        <w:tc>
          <w:tcPr>
            <w:tcW w:w="2657" w:type="dxa"/>
          </w:tcPr>
          <w:p w14:paraId="0655B1DA" w14:textId="7E15F95F" w:rsidR="00D61455" w:rsidRPr="005A2074" w:rsidRDefault="00B03D02">
            <w:r w:rsidRPr="005A2074">
              <w:t>½  mark</w:t>
            </w:r>
          </w:p>
        </w:tc>
      </w:tr>
      <w:tr w:rsidR="001076D0" w:rsidRPr="005A2074" w14:paraId="5F8AC87F" w14:textId="77777777" w:rsidTr="001076D0">
        <w:tc>
          <w:tcPr>
            <w:tcW w:w="1046" w:type="dxa"/>
          </w:tcPr>
          <w:p w14:paraId="2C263B4E" w14:textId="6F2A8D90" w:rsidR="00D61455" w:rsidRPr="005A2074" w:rsidRDefault="00B03D02" w:rsidP="00B03D02">
            <w:r w:rsidRPr="005A2074">
              <w:t xml:space="preserve">       5.</w:t>
            </w:r>
          </w:p>
        </w:tc>
        <w:tc>
          <w:tcPr>
            <w:tcW w:w="5969" w:type="dxa"/>
          </w:tcPr>
          <w:p w14:paraId="51BDEE03" w14:textId="67922B08" w:rsidR="00D61455" w:rsidRPr="005A2074" w:rsidRDefault="003846EC" w:rsidP="00BA02B7">
            <w:pPr>
              <w:pStyle w:val="NoSpacing"/>
            </w:pPr>
            <w:r w:rsidRPr="005A2074">
              <w:t>Ravi bought a smartphone.</w:t>
            </w:r>
          </w:p>
        </w:tc>
        <w:tc>
          <w:tcPr>
            <w:tcW w:w="2657" w:type="dxa"/>
          </w:tcPr>
          <w:p w14:paraId="7E60B849" w14:textId="2C0CA966" w:rsidR="00D61455" w:rsidRPr="005A2074" w:rsidRDefault="00B03D02">
            <w:r w:rsidRPr="005A2074">
              <w:t>½  mark</w:t>
            </w:r>
          </w:p>
        </w:tc>
      </w:tr>
      <w:tr w:rsidR="001076D0" w:rsidRPr="005A2074" w14:paraId="0DC7EEB2" w14:textId="77777777" w:rsidTr="001076D0">
        <w:tc>
          <w:tcPr>
            <w:tcW w:w="1046" w:type="dxa"/>
          </w:tcPr>
          <w:p w14:paraId="0CDA63E3" w14:textId="77777777" w:rsidR="00B03D02" w:rsidRPr="005A2074" w:rsidRDefault="00B03D02" w:rsidP="00B03D02"/>
        </w:tc>
        <w:tc>
          <w:tcPr>
            <w:tcW w:w="5969" w:type="dxa"/>
          </w:tcPr>
          <w:p w14:paraId="3136B097" w14:textId="77777777" w:rsidR="00B03D02" w:rsidRPr="005A2074" w:rsidRDefault="00B03D02" w:rsidP="00BA02B7">
            <w:pPr>
              <w:pStyle w:val="NoSpacing"/>
            </w:pPr>
          </w:p>
        </w:tc>
        <w:tc>
          <w:tcPr>
            <w:tcW w:w="2657" w:type="dxa"/>
          </w:tcPr>
          <w:p w14:paraId="1A216261" w14:textId="77777777" w:rsidR="00B03D02" w:rsidRPr="005A2074" w:rsidRDefault="00B03D02"/>
        </w:tc>
      </w:tr>
      <w:tr w:rsidR="001076D0" w:rsidRPr="005A2074" w14:paraId="6574F852" w14:textId="77777777" w:rsidTr="001076D0">
        <w:tc>
          <w:tcPr>
            <w:tcW w:w="1046" w:type="dxa"/>
          </w:tcPr>
          <w:p w14:paraId="7AEDC3E1" w14:textId="77777777" w:rsidR="00F90F14" w:rsidRPr="005A2074" w:rsidRDefault="00F90F14" w:rsidP="00F90F14">
            <w:pPr>
              <w:pStyle w:val="ListParagraph"/>
            </w:pPr>
          </w:p>
        </w:tc>
        <w:tc>
          <w:tcPr>
            <w:tcW w:w="5969" w:type="dxa"/>
          </w:tcPr>
          <w:p w14:paraId="0E8090AB" w14:textId="77777777" w:rsidR="00F90F14" w:rsidRPr="005A2074" w:rsidRDefault="00F90F14" w:rsidP="00F90F14">
            <w:pPr>
              <w:pStyle w:val="NoSpacing"/>
              <w:jc w:val="center"/>
              <w:rPr>
                <w:b/>
                <w:bCs/>
              </w:rPr>
            </w:pPr>
            <w:r w:rsidRPr="005A2074">
              <w:rPr>
                <w:b/>
                <w:bCs/>
              </w:rPr>
              <w:t>SECTION D: LITERATURE AND SUPPLEMENTARY READER</w:t>
            </w:r>
          </w:p>
        </w:tc>
        <w:tc>
          <w:tcPr>
            <w:tcW w:w="2657" w:type="dxa"/>
          </w:tcPr>
          <w:p w14:paraId="753AA265" w14:textId="7129599F" w:rsidR="00F90F14" w:rsidRPr="005A2074" w:rsidRDefault="00F90F14">
            <w:r w:rsidRPr="005A2074">
              <w:t>1</w:t>
            </w:r>
            <w:r w:rsidR="008A4F9E">
              <w:t>0</w:t>
            </w:r>
            <w:r w:rsidRPr="005A2074">
              <w:t xml:space="preserve"> marks</w:t>
            </w:r>
          </w:p>
        </w:tc>
      </w:tr>
      <w:tr w:rsidR="001076D0" w:rsidRPr="005A2074" w14:paraId="7FFC378C" w14:textId="77777777" w:rsidTr="001076D0">
        <w:tc>
          <w:tcPr>
            <w:tcW w:w="1046" w:type="dxa"/>
          </w:tcPr>
          <w:p w14:paraId="536756E7" w14:textId="115201E3" w:rsidR="00F90F14" w:rsidRPr="005A2074" w:rsidRDefault="00F90F14" w:rsidP="00F90F14">
            <w:r w:rsidRPr="005A2074">
              <w:t>V</w:t>
            </w:r>
            <w:r w:rsidR="00B81650">
              <w:t>I</w:t>
            </w:r>
            <w:r w:rsidRPr="005A2074">
              <w:t xml:space="preserve">. </w:t>
            </w:r>
          </w:p>
        </w:tc>
        <w:tc>
          <w:tcPr>
            <w:tcW w:w="5969" w:type="dxa"/>
          </w:tcPr>
          <w:p w14:paraId="3E7DB216" w14:textId="77777777" w:rsidR="00F90F14" w:rsidRPr="005A2074" w:rsidRDefault="00F90F14" w:rsidP="00F90F14">
            <w:pPr>
              <w:pStyle w:val="NoSpacing"/>
            </w:pPr>
            <w:r w:rsidRPr="005A2074">
              <w:t>Reference to Context. Answer any one of the two questions given. (3 marks)</w:t>
            </w:r>
          </w:p>
        </w:tc>
        <w:tc>
          <w:tcPr>
            <w:tcW w:w="2657" w:type="dxa"/>
          </w:tcPr>
          <w:p w14:paraId="7725CB7B" w14:textId="77777777" w:rsidR="00F90F14" w:rsidRPr="005A2074" w:rsidRDefault="00F90F14"/>
        </w:tc>
      </w:tr>
      <w:tr w:rsidR="001076D0" w:rsidRPr="005A2074" w14:paraId="600BAF71" w14:textId="77777777" w:rsidTr="001076D0">
        <w:tc>
          <w:tcPr>
            <w:tcW w:w="1046" w:type="dxa"/>
          </w:tcPr>
          <w:p w14:paraId="09EBFE75" w14:textId="77777777" w:rsidR="00F90F14" w:rsidRPr="005A2074" w:rsidRDefault="00F90F14" w:rsidP="00F90F14">
            <w:pPr>
              <w:pStyle w:val="ListParagraph"/>
              <w:numPr>
                <w:ilvl w:val="0"/>
                <w:numId w:val="13"/>
              </w:numPr>
            </w:pPr>
          </w:p>
        </w:tc>
        <w:tc>
          <w:tcPr>
            <w:tcW w:w="5969" w:type="dxa"/>
          </w:tcPr>
          <w:p w14:paraId="0381D750" w14:textId="77777777" w:rsidR="00101B5D" w:rsidRPr="005A2074" w:rsidRDefault="00101B5D" w:rsidP="00101B5D">
            <w:pPr>
              <w:pStyle w:val="ListParagraph"/>
              <w:rPr>
                <w:rFonts w:ascii="Times New Roman" w:hAnsi="Times New Roman" w:cs="Times New Roman"/>
                <w:b/>
                <w:i/>
              </w:rPr>
            </w:pPr>
          </w:p>
          <w:p w14:paraId="0F248E78" w14:textId="6E77C307" w:rsidR="00101B5D" w:rsidRPr="001631D4" w:rsidRDefault="00101B5D" w:rsidP="00101B5D">
            <w:pPr>
              <w:pStyle w:val="ListParagraph"/>
              <w:rPr>
                <w:rFonts w:cstheme="minorHAnsi"/>
                <w:b/>
                <w:i/>
              </w:rPr>
            </w:pPr>
            <w:r w:rsidRPr="001631D4">
              <w:rPr>
                <w:rFonts w:cstheme="minorHAnsi"/>
                <w:b/>
                <w:i/>
              </w:rPr>
              <w:t>“One would think he had seen a ghost.”</w:t>
            </w:r>
          </w:p>
          <w:p w14:paraId="087A4200" w14:textId="235AD3B0" w:rsidR="00101B5D" w:rsidRPr="005A2074" w:rsidRDefault="00101B5D" w:rsidP="00101B5D">
            <w:pPr>
              <w:pStyle w:val="ListParagraph"/>
              <w:numPr>
                <w:ilvl w:val="0"/>
                <w:numId w:val="23"/>
              </w:numPr>
              <w:rPr>
                <w:rFonts w:ascii="Times New Roman" w:hAnsi="Times New Roman" w:cs="Times New Roman"/>
              </w:rPr>
            </w:pPr>
            <w:r w:rsidRPr="005A2074">
              <w:rPr>
                <w:rFonts w:ascii="Times New Roman" w:hAnsi="Times New Roman" w:cs="Times New Roman"/>
                <w:bCs/>
              </w:rPr>
              <w:t>Who makes this statement and to whom?</w:t>
            </w:r>
          </w:p>
          <w:p w14:paraId="5542BA83" w14:textId="69380190" w:rsidR="00101B5D" w:rsidRPr="005A2074" w:rsidRDefault="00101B5D" w:rsidP="00101B5D">
            <w:pPr>
              <w:pStyle w:val="ListParagraph"/>
              <w:numPr>
                <w:ilvl w:val="0"/>
                <w:numId w:val="23"/>
              </w:numPr>
              <w:rPr>
                <w:rFonts w:ascii="Times New Roman" w:hAnsi="Times New Roman" w:cs="Times New Roman"/>
              </w:rPr>
            </w:pPr>
            <w:r w:rsidRPr="005A2074">
              <w:rPr>
                <w:rFonts w:ascii="Times New Roman" w:hAnsi="Times New Roman" w:cs="Times New Roman"/>
                <w:bCs/>
              </w:rPr>
              <w:t>Why does the speaker say this?</w:t>
            </w:r>
            <w:r w:rsidRPr="005A2074">
              <w:rPr>
                <w:rFonts w:ascii="Times New Roman" w:hAnsi="Times New Roman" w:cs="Times New Roman"/>
              </w:rPr>
              <w:t>.</w:t>
            </w:r>
          </w:p>
          <w:p w14:paraId="68770476" w14:textId="255B259A" w:rsidR="00F90F14" w:rsidRPr="005A2074" w:rsidRDefault="00101B5D" w:rsidP="00101B5D">
            <w:pPr>
              <w:pStyle w:val="ListParagraph"/>
              <w:numPr>
                <w:ilvl w:val="0"/>
                <w:numId w:val="23"/>
              </w:numPr>
              <w:rPr>
                <w:rFonts w:ascii="Times New Roman" w:hAnsi="Times New Roman" w:cs="Times New Roman"/>
              </w:rPr>
            </w:pPr>
            <w:r w:rsidRPr="005A2074">
              <w:rPr>
                <w:rFonts w:ascii="Times New Roman" w:hAnsi="Times New Roman" w:cs="Times New Roman"/>
                <w:bCs/>
              </w:rPr>
              <w:t>Who is ‘he’? Had he really seen a ghost?</w:t>
            </w:r>
            <w:r w:rsidRPr="005A2074">
              <w:rPr>
                <w:rFonts w:ascii="Times New Roman" w:hAnsi="Times New Roman" w:cs="Times New Roman"/>
                <w:bCs/>
              </w:rPr>
              <w:br/>
            </w:r>
            <w:r w:rsidRPr="005A2074">
              <w:rPr>
                <w:rFonts w:ascii="Times New Roman" w:hAnsi="Times New Roman" w:cs="Times New Roman"/>
              </w:rPr>
              <w:br/>
            </w:r>
          </w:p>
        </w:tc>
        <w:tc>
          <w:tcPr>
            <w:tcW w:w="2657" w:type="dxa"/>
          </w:tcPr>
          <w:p w14:paraId="38F31224" w14:textId="77777777" w:rsidR="00F90F14" w:rsidRPr="005A2074" w:rsidRDefault="00F90F14">
            <w:r w:rsidRPr="005A2074">
              <w:t>3 marks</w:t>
            </w:r>
          </w:p>
        </w:tc>
      </w:tr>
      <w:tr w:rsidR="001076D0" w:rsidRPr="005A2074" w14:paraId="150BDA19" w14:textId="77777777" w:rsidTr="001076D0">
        <w:tc>
          <w:tcPr>
            <w:tcW w:w="1046" w:type="dxa"/>
          </w:tcPr>
          <w:p w14:paraId="3B565D04" w14:textId="262D778C" w:rsidR="00F90F14" w:rsidRPr="005A2074" w:rsidRDefault="001C09E4" w:rsidP="00F90F14">
            <w:pPr>
              <w:pStyle w:val="ListParagraph"/>
            </w:pPr>
            <w:r w:rsidRPr="005A2074">
              <w:t>+</w:t>
            </w:r>
          </w:p>
        </w:tc>
        <w:tc>
          <w:tcPr>
            <w:tcW w:w="5969" w:type="dxa"/>
          </w:tcPr>
          <w:p w14:paraId="7B3B298F" w14:textId="77777777" w:rsidR="00F90F14" w:rsidRPr="005A2074" w:rsidRDefault="00F90F14" w:rsidP="00F90F14">
            <w:pPr>
              <w:pStyle w:val="NoSpacing"/>
              <w:jc w:val="center"/>
            </w:pPr>
            <w:r w:rsidRPr="005A2074">
              <w:t>OR</w:t>
            </w:r>
          </w:p>
        </w:tc>
        <w:tc>
          <w:tcPr>
            <w:tcW w:w="2657" w:type="dxa"/>
          </w:tcPr>
          <w:p w14:paraId="27B63B40" w14:textId="77777777" w:rsidR="00F90F14" w:rsidRPr="005A2074" w:rsidRDefault="00F90F14"/>
        </w:tc>
      </w:tr>
      <w:tr w:rsidR="001076D0" w:rsidRPr="005A2074" w14:paraId="7127BE4C" w14:textId="77777777" w:rsidTr="001076D0">
        <w:tc>
          <w:tcPr>
            <w:tcW w:w="1046" w:type="dxa"/>
          </w:tcPr>
          <w:p w14:paraId="02BAAE61" w14:textId="77777777" w:rsidR="00F90F14" w:rsidRPr="005A2074" w:rsidRDefault="00F90F14" w:rsidP="00F90F14">
            <w:pPr>
              <w:pStyle w:val="ListParagraph"/>
              <w:numPr>
                <w:ilvl w:val="0"/>
                <w:numId w:val="13"/>
              </w:numPr>
            </w:pPr>
          </w:p>
        </w:tc>
        <w:tc>
          <w:tcPr>
            <w:tcW w:w="5969" w:type="dxa"/>
          </w:tcPr>
          <w:p w14:paraId="010662B9" w14:textId="1B37ECB5" w:rsidR="00101B5D" w:rsidRPr="00D10D82" w:rsidRDefault="00101B5D" w:rsidP="00101B5D">
            <w:pPr>
              <w:pStyle w:val="NoSpacing"/>
              <w:ind w:left="360"/>
              <w:rPr>
                <w:b/>
                <w:bCs/>
                <w:i/>
              </w:rPr>
            </w:pPr>
            <w:r w:rsidRPr="00D10D82">
              <w:rPr>
                <w:b/>
                <w:bCs/>
                <w:i/>
              </w:rPr>
              <w:t>‘Thee sitting careless on a granary floor, Thy hair soft-lifted by the winnowing wind...’</w:t>
            </w:r>
          </w:p>
          <w:p w14:paraId="6D0611B2" w14:textId="77777777" w:rsidR="00101B5D" w:rsidRPr="005A2074" w:rsidRDefault="00101B5D" w:rsidP="00101B5D">
            <w:pPr>
              <w:pStyle w:val="NoSpacing"/>
              <w:ind w:left="360"/>
              <w:rPr>
                <w:iCs/>
              </w:rPr>
            </w:pPr>
            <w:r w:rsidRPr="005A2074">
              <w:rPr>
                <w:iCs/>
              </w:rPr>
              <w:t>a. Who or what is being referred to as 'thee' in the above lines?</w:t>
            </w:r>
          </w:p>
          <w:p w14:paraId="1C7ED8D2" w14:textId="77777777" w:rsidR="00101B5D" w:rsidRPr="005A2074" w:rsidRDefault="00101B5D" w:rsidP="00101B5D">
            <w:pPr>
              <w:pStyle w:val="NoSpacing"/>
              <w:ind w:left="360"/>
              <w:rPr>
                <w:iCs/>
              </w:rPr>
            </w:pPr>
            <w:r w:rsidRPr="005A2074">
              <w:rPr>
                <w:iCs/>
              </w:rPr>
              <w:t>b. Explain the phrase 'sitting careless on a granary floor!’</w:t>
            </w:r>
          </w:p>
          <w:p w14:paraId="44B7A3B1" w14:textId="77777777" w:rsidR="00101B5D" w:rsidRPr="005A2074" w:rsidRDefault="00101B5D" w:rsidP="00101B5D">
            <w:pPr>
              <w:pStyle w:val="NoSpacing"/>
              <w:ind w:left="360"/>
              <w:rPr>
                <w:iCs/>
              </w:rPr>
            </w:pPr>
            <w:r w:rsidRPr="005A2074">
              <w:rPr>
                <w:iCs/>
              </w:rPr>
              <w:t>c. Comment on the mood displayed in the above lines.</w:t>
            </w:r>
          </w:p>
          <w:p w14:paraId="782ECCB1" w14:textId="17C0B441" w:rsidR="00F90F14" w:rsidRPr="005A2074" w:rsidRDefault="00F90F14" w:rsidP="00101B5D">
            <w:pPr>
              <w:pStyle w:val="NoSpacing"/>
              <w:ind w:left="360"/>
              <w:rPr>
                <w:iCs/>
              </w:rPr>
            </w:pPr>
          </w:p>
        </w:tc>
        <w:tc>
          <w:tcPr>
            <w:tcW w:w="2657" w:type="dxa"/>
          </w:tcPr>
          <w:p w14:paraId="366F9158" w14:textId="2AB34CFB" w:rsidR="00F90F14" w:rsidRPr="005A2074" w:rsidRDefault="00F90F14"/>
        </w:tc>
      </w:tr>
      <w:tr w:rsidR="001076D0" w:rsidRPr="005A2074" w14:paraId="190ECB61" w14:textId="77777777" w:rsidTr="001076D0">
        <w:tc>
          <w:tcPr>
            <w:tcW w:w="1046" w:type="dxa"/>
          </w:tcPr>
          <w:p w14:paraId="1CBC67F1" w14:textId="77777777" w:rsidR="00F90F14" w:rsidRPr="005A2074" w:rsidRDefault="00F90F14" w:rsidP="00F90F14">
            <w:pPr>
              <w:pStyle w:val="ListParagraph"/>
            </w:pPr>
          </w:p>
        </w:tc>
        <w:tc>
          <w:tcPr>
            <w:tcW w:w="5969" w:type="dxa"/>
          </w:tcPr>
          <w:p w14:paraId="02EC459F" w14:textId="77777777" w:rsidR="00F90F14" w:rsidRPr="005A2074" w:rsidRDefault="00F90F14" w:rsidP="00F90F14">
            <w:pPr>
              <w:pStyle w:val="NoSpacing"/>
              <w:rPr>
                <w:i/>
              </w:rPr>
            </w:pPr>
          </w:p>
        </w:tc>
        <w:tc>
          <w:tcPr>
            <w:tcW w:w="2657" w:type="dxa"/>
          </w:tcPr>
          <w:p w14:paraId="3D3799A9" w14:textId="77777777" w:rsidR="00F90F14" w:rsidRPr="005A2074" w:rsidRDefault="00F90F14"/>
        </w:tc>
      </w:tr>
      <w:tr w:rsidR="001076D0" w:rsidRPr="005A2074" w14:paraId="2831D6F3" w14:textId="77777777" w:rsidTr="001076D0">
        <w:tc>
          <w:tcPr>
            <w:tcW w:w="1046" w:type="dxa"/>
          </w:tcPr>
          <w:p w14:paraId="679D10B1" w14:textId="121F23EE" w:rsidR="00F90F14" w:rsidRPr="005A2074" w:rsidRDefault="00F90F14" w:rsidP="00F90F14">
            <w:r w:rsidRPr="005A2074">
              <w:t>VI</w:t>
            </w:r>
            <w:r w:rsidR="00B81650">
              <w:t>I</w:t>
            </w:r>
            <w:r w:rsidRPr="005A2074">
              <w:t xml:space="preserve">. </w:t>
            </w:r>
          </w:p>
        </w:tc>
        <w:tc>
          <w:tcPr>
            <w:tcW w:w="5969" w:type="dxa"/>
          </w:tcPr>
          <w:p w14:paraId="0F9648F2" w14:textId="2AB4D9CA" w:rsidR="00F90F14" w:rsidRPr="005A2074" w:rsidRDefault="00F90F14" w:rsidP="00F90F14">
            <w:pPr>
              <w:pStyle w:val="NoSpacing"/>
            </w:pPr>
            <w:r w:rsidRPr="005A2074">
              <w:t>Answer any three of the four questions given. (</w:t>
            </w:r>
            <w:r w:rsidR="005352D1">
              <w:t xml:space="preserve"> 1x3=</w:t>
            </w:r>
            <w:r w:rsidRPr="005A2074">
              <w:t>3 marks)</w:t>
            </w:r>
          </w:p>
        </w:tc>
        <w:tc>
          <w:tcPr>
            <w:tcW w:w="2657" w:type="dxa"/>
          </w:tcPr>
          <w:p w14:paraId="13791BF2" w14:textId="77777777" w:rsidR="00F90F14" w:rsidRPr="005A2074" w:rsidRDefault="00F90F14"/>
        </w:tc>
      </w:tr>
      <w:tr w:rsidR="001076D0" w:rsidRPr="005A2074" w14:paraId="0F236EE4" w14:textId="77777777" w:rsidTr="001076D0">
        <w:tc>
          <w:tcPr>
            <w:tcW w:w="1046" w:type="dxa"/>
          </w:tcPr>
          <w:p w14:paraId="1B0FFF6C" w14:textId="77777777" w:rsidR="00F90F14" w:rsidRPr="005A2074" w:rsidRDefault="00F90F14" w:rsidP="00F90F14">
            <w:pPr>
              <w:pStyle w:val="ListParagraph"/>
              <w:numPr>
                <w:ilvl w:val="0"/>
                <w:numId w:val="17"/>
              </w:numPr>
            </w:pPr>
          </w:p>
        </w:tc>
        <w:tc>
          <w:tcPr>
            <w:tcW w:w="5969" w:type="dxa"/>
          </w:tcPr>
          <w:p w14:paraId="4FC68F3A" w14:textId="04EFE667" w:rsidR="00F90F14" w:rsidRPr="00DD297D" w:rsidRDefault="00DD297D" w:rsidP="00F90F14">
            <w:pPr>
              <w:pStyle w:val="NoSpacing"/>
              <w:rPr>
                <w:rFonts w:cstheme="minorHAnsi"/>
                <w:bCs/>
              </w:rPr>
            </w:pPr>
            <w:r w:rsidRPr="00DD297D">
              <w:rPr>
                <w:rFonts w:cstheme="minorHAnsi"/>
                <w:bCs/>
              </w:rPr>
              <w:t>What instructions did the girl’s parents give her and why?</w:t>
            </w:r>
          </w:p>
        </w:tc>
        <w:tc>
          <w:tcPr>
            <w:tcW w:w="2657" w:type="dxa"/>
          </w:tcPr>
          <w:p w14:paraId="0F71785E" w14:textId="6C76A28A" w:rsidR="00F90F14" w:rsidRPr="005A2074" w:rsidRDefault="00F90F14"/>
        </w:tc>
      </w:tr>
      <w:tr w:rsidR="001076D0" w:rsidRPr="005A2074" w14:paraId="51B34AA2" w14:textId="77777777" w:rsidTr="001076D0">
        <w:tc>
          <w:tcPr>
            <w:tcW w:w="1046" w:type="dxa"/>
          </w:tcPr>
          <w:p w14:paraId="5D61D1E8" w14:textId="77777777" w:rsidR="00F90F14" w:rsidRPr="005A2074" w:rsidRDefault="00F90F14" w:rsidP="00F90F14">
            <w:pPr>
              <w:pStyle w:val="ListParagraph"/>
              <w:numPr>
                <w:ilvl w:val="0"/>
                <w:numId w:val="17"/>
              </w:numPr>
            </w:pPr>
          </w:p>
        </w:tc>
        <w:tc>
          <w:tcPr>
            <w:tcW w:w="5969" w:type="dxa"/>
          </w:tcPr>
          <w:p w14:paraId="23273FFB" w14:textId="77777777" w:rsidR="00DD297D" w:rsidRDefault="00DD297D" w:rsidP="00DD297D">
            <w:pPr>
              <w:pStyle w:val="NoSpacing"/>
            </w:pPr>
            <w:r>
              <w:t>What does the season of autumn do to the trees and the vines? Whose help</w:t>
            </w:r>
          </w:p>
          <w:p w14:paraId="0CBE8A26" w14:textId="33CE365C" w:rsidR="00F90F14" w:rsidRPr="005A2074" w:rsidRDefault="00DD297D" w:rsidP="00DD297D">
            <w:pPr>
              <w:pStyle w:val="NoSpacing"/>
            </w:pPr>
            <w:r>
              <w:t>does it take in the process?</w:t>
            </w:r>
          </w:p>
        </w:tc>
        <w:tc>
          <w:tcPr>
            <w:tcW w:w="2657" w:type="dxa"/>
          </w:tcPr>
          <w:p w14:paraId="04C6979E" w14:textId="1E4671A2" w:rsidR="00F90F14" w:rsidRPr="005A2074" w:rsidRDefault="00F90F14"/>
        </w:tc>
      </w:tr>
      <w:tr w:rsidR="001076D0" w:rsidRPr="005A2074" w14:paraId="76850C43" w14:textId="77777777" w:rsidTr="001076D0">
        <w:tc>
          <w:tcPr>
            <w:tcW w:w="1046" w:type="dxa"/>
          </w:tcPr>
          <w:p w14:paraId="66431891" w14:textId="77777777" w:rsidR="00F90F14" w:rsidRPr="005A2074" w:rsidRDefault="00F90F14" w:rsidP="00F90F14">
            <w:pPr>
              <w:pStyle w:val="ListParagraph"/>
              <w:numPr>
                <w:ilvl w:val="0"/>
                <w:numId w:val="17"/>
              </w:numPr>
            </w:pPr>
          </w:p>
        </w:tc>
        <w:tc>
          <w:tcPr>
            <w:tcW w:w="5969" w:type="dxa"/>
          </w:tcPr>
          <w:p w14:paraId="37126C36" w14:textId="68968D33" w:rsidR="002B3BF8" w:rsidRPr="00DD297D" w:rsidRDefault="00DD297D" w:rsidP="00F90F14">
            <w:pPr>
              <w:pStyle w:val="NoSpacing"/>
              <w:rPr>
                <w:rFonts w:cstheme="minorHAnsi"/>
                <w:bCs/>
              </w:rPr>
            </w:pPr>
            <w:r w:rsidRPr="00DD297D">
              <w:rPr>
                <w:rFonts w:cstheme="minorHAnsi"/>
                <w:bCs/>
              </w:rPr>
              <w:t>What did Mr. Nuttel see when he looked out of the open window? What do you think he felt, and how did he react?</w:t>
            </w:r>
          </w:p>
        </w:tc>
        <w:tc>
          <w:tcPr>
            <w:tcW w:w="2657" w:type="dxa"/>
          </w:tcPr>
          <w:p w14:paraId="58CE1EEB" w14:textId="0F82241A" w:rsidR="00F90F14" w:rsidRPr="005A2074" w:rsidRDefault="00F90F14"/>
        </w:tc>
      </w:tr>
      <w:tr w:rsidR="001076D0" w:rsidRPr="005A2074" w14:paraId="28EBAC5D" w14:textId="77777777" w:rsidTr="001076D0">
        <w:tc>
          <w:tcPr>
            <w:tcW w:w="1046" w:type="dxa"/>
          </w:tcPr>
          <w:p w14:paraId="69345FF2" w14:textId="77777777" w:rsidR="00F90F14" w:rsidRPr="005A2074" w:rsidRDefault="00F90F14" w:rsidP="00F90F14">
            <w:pPr>
              <w:pStyle w:val="ListParagraph"/>
              <w:numPr>
                <w:ilvl w:val="0"/>
                <w:numId w:val="17"/>
              </w:numPr>
            </w:pPr>
          </w:p>
        </w:tc>
        <w:tc>
          <w:tcPr>
            <w:tcW w:w="5969" w:type="dxa"/>
          </w:tcPr>
          <w:p w14:paraId="1951BFA0" w14:textId="5DE8B007" w:rsidR="00F90F14" w:rsidRPr="00DD297D" w:rsidRDefault="00DD297D" w:rsidP="00F90F14">
            <w:pPr>
              <w:pStyle w:val="NoSpacing"/>
              <w:rPr>
                <w:rFonts w:cstheme="minorHAnsi"/>
                <w:bCs/>
                <w:iCs/>
              </w:rPr>
            </w:pPr>
            <w:r w:rsidRPr="00DD297D">
              <w:rPr>
                <w:rFonts w:cstheme="minorHAnsi"/>
                <w:bCs/>
                <w:iCs/>
              </w:rPr>
              <w:t>‘Yes, October is the best time.’ How does the narrator describe Mussoorie in the month of October?</w:t>
            </w:r>
            <w:r w:rsidRPr="00DD297D">
              <w:rPr>
                <w:rFonts w:cstheme="minorHAnsi"/>
                <w:bCs/>
                <w:iCs/>
              </w:rPr>
              <w:br/>
            </w:r>
          </w:p>
        </w:tc>
        <w:tc>
          <w:tcPr>
            <w:tcW w:w="2657" w:type="dxa"/>
          </w:tcPr>
          <w:p w14:paraId="70312880" w14:textId="0EAFC188" w:rsidR="00F90F14" w:rsidRPr="005A2074" w:rsidRDefault="00F90F14"/>
        </w:tc>
      </w:tr>
      <w:tr w:rsidR="001076D0" w:rsidRPr="005A2074" w14:paraId="605F1AEE" w14:textId="77777777" w:rsidTr="001076D0">
        <w:tc>
          <w:tcPr>
            <w:tcW w:w="1046" w:type="dxa"/>
          </w:tcPr>
          <w:p w14:paraId="74403AFB" w14:textId="77777777" w:rsidR="00F90F14" w:rsidRPr="005A2074" w:rsidRDefault="00F90F14" w:rsidP="00F90F14">
            <w:pPr>
              <w:pStyle w:val="ListParagraph"/>
            </w:pPr>
          </w:p>
        </w:tc>
        <w:tc>
          <w:tcPr>
            <w:tcW w:w="5969" w:type="dxa"/>
          </w:tcPr>
          <w:p w14:paraId="5F23AF29" w14:textId="77777777" w:rsidR="00F90F14" w:rsidRPr="005A2074" w:rsidRDefault="00F90F14" w:rsidP="00F90F14">
            <w:pPr>
              <w:pStyle w:val="NoSpacing"/>
            </w:pPr>
          </w:p>
        </w:tc>
        <w:tc>
          <w:tcPr>
            <w:tcW w:w="2657" w:type="dxa"/>
          </w:tcPr>
          <w:p w14:paraId="77039B06" w14:textId="77777777" w:rsidR="00F90F14" w:rsidRPr="005A2074" w:rsidRDefault="00F90F14"/>
        </w:tc>
      </w:tr>
      <w:tr w:rsidR="001076D0" w:rsidRPr="005A2074" w14:paraId="0C98F8EF" w14:textId="77777777" w:rsidTr="001076D0">
        <w:tc>
          <w:tcPr>
            <w:tcW w:w="1046" w:type="dxa"/>
          </w:tcPr>
          <w:p w14:paraId="3B991013" w14:textId="4FB2195B" w:rsidR="00F90F14" w:rsidRPr="005A2074" w:rsidRDefault="00F90F14" w:rsidP="00F90F14">
            <w:r w:rsidRPr="005A2074">
              <w:t>VII</w:t>
            </w:r>
            <w:r w:rsidR="00B81650">
              <w:t>I</w:t>
            </w:r>
            <w:r w:rsidRPr="005A2074">
              <w:t xml:space="preserve">. </w:t>
            </w:r>
          </w:p>
        </w:tc>
        <w:tc>
          <w:tcPr>
            <w:tcW w:w="5969" w:type="dxa"/>
          </w:tcPr>
          <w:p w14:paraId="7A0A8D27" w14:textId="2AA43854" w:rsidR="00F90F14" w:rsidRPr="005A2074" w:rsidRDefault="00F90F14" w:rsidP="00F90F14">
            <w:pPr>
              <w:pStyle w:val="NoSpacing"/>
            </w:pPr>
            <w:r w:rsidRPr="005A2074">
              <w:t>Answer any one of the two questions given. (</w:t>
            </w:r>
            <w:r w:rsidR="005352D1">
              <w:t>2</w:t>
            </w:r>
            <w:r w:rsidRPr="005A2074">
              <w:t xml:space="preserve"> marks)</w:t>
            </w:r>
          </w:p>
        </w:tc>
        <w:tc>
          <w:tcPr>
            <w:tcW w:w="2657" w:type="dxa"/>
          </w:tcPr>
          <w:p w14:paraId="01D612B9" w14:textId="77777777" w:rsidR="00F90F14" w:rsidRPr="005A2074" w:rsidRDefault="00F90F14"/>
        </w:tc>
      </w:tr>
      <w:tr w:rsidR="001076D0" w:rsidRPr="005A2074" w14:paraId="015674E4" w14:textId="77777777" w:rsidTr="001076D0">
        <w:tc>
          <w:tcPr>
            <w:tcW w:w="1046" w:type="dxa"/>
          </w:tcPr>
          <w:p w14:paraId="6392A55E" w14:textId="77777777" w:rsidR="00F90F14" w:rsidRPr="005A2074" w:rsidRDefault="00F90F14" w:rsidP="00F90F14">
            <w:pPr>
              <w:pStyle w:val="ListParagraph"/>
              <w:numPr>
                <w:ilvl w:val="0"/>
                <w:numId w:val="18"/>
              </w:numPr>
            </w:pPr>
          </w:p>
        </w:tc>
        <w:tc>
          <w:tcPr>
            <w:tcW w:w="5969" w:type="dxa"/>
          </w:tcPr>
          <w:p w14:paraId="0BDEEEFE" w14:textId="7625C59D" w:rsidR="00F90F14" w:rsidRPr="005A2074" w:rsidRDefault="00DD297D" w:rsidP="005352D1">
            <w:pPr>
              <w:pStyle w:val="ListParagraph"/>
              <w:ind w:left="0" w:firstLine="4"/>
            </w:pPr>
            <w:r w:rsidRPr="00DD297D">
              <w:rPr>
                <w:rFonts w:cstheme="minorHAnsi"/>
                <w:bCs/>
              </w:rPr>
              <w:t>What was the first question that Mrs. Sappleton’s niece, Vera, asked Mr. Nuttel? Why do you think that she asked him that question?</w:t>
            </w:r>
            <w:r w:rsidRPr="00DD297D">
              <w:rPr>
                <w:rFonts w:cstheme="minorHAnsi"/>
                <w:bCs/>
              </w:rPr>
              <w:br/>
            </w:r>
          </w:p>
        </w:tc>
        <w:tc>
          <w:tcPr>
            <w:tcW w:w="2657" w:type="dxa"/>
          </w:tcPr>
          <w:p w14:paraId="02834764" w14:textId="58EBE32A" w:rsidR="00F90F14" w:rsidRPr="005A2074" w:rsidRDefault="005352D1">
            <w:r>
              <w:t xml:space="preserve">2 </w:t>
            </w:r>
            <w:r w:rsidR="00F90F14" w:rsidRPr="005A2074">
              <w:t>marks</w:t>
            </w:r>
          </w:p>
        </w:tc>
      </w:tr>
      <w:tr w:rsidR="001076D0" w:rsidRPr="005A2074" w14:paraId="3E493C5B" w14:textId="77777777" w:rsidTr="001076D0">
        <w:tc>
          <w:tcPr>
            <w:tcW w:w="1046" w:type="dxa"/>
          </w:tcPr>
          <w:p w14:paraId="6CCEECB9" w14:textId="77777777" w:rsidR="00F90F14" w:rsidRPr="005A2074" w:rsidRDefault="00F90F14" w:rsidP="00F90F14">
            <w:pPr>
              <w:pStyle w:val="ListParagraph"/>
            </w:pPr>
          </w:p>
        </w:tc>
        <w:tc>
          <w:tcPr>
            <w:tcW w:w="5969" w:type="dxa"/>
          </w:tcPr>
          <w:p w14:paraId="595C7840" w14:textId="77777777" w:rsidR="00F90F14" w:rsidRPr="005A2074" w:rsidRDefault="00F90F14" w:rsidP="00F90F14">
            <w:pPr>
              <w:pStyle w:val="NoSpacing"/>
              <w:jc w:val="center"/>
            </w:pPr>
            <w:r w:rsidRPr="005A2074">
              <w:t>OR</w:t>
            </w:r>
          </w:p>
        </w:tc>
        <w:tc>
          <w:tcPr>
            <w:tcW w:w="2657" w:type="dxa"/>
          </w:tcPr>
          <w:p w14:paraId="4B7E106E" w14:textId="77777777" w:rsidR="00F90F14" w:rsidRPr="005A2074" w:rsidRDefault="00F90F14"/>
        </w:tc>
      </w:tr>
      <w:tr w:rsidR="001076D0" w:rsidRPr="005A2074" w14:paraId="0B7EE022" w14:textId="77777777" w:rsidTr="001076D0">
        <w:trPr>
          <w:trHeight w:val="557"/>
        </w:trPr>
        <w:tc>
          <w:tcPr>
            <w:tcW w:w="1046" w:type="dxa"/>
          </w:tcPr>
          <w:p w14:paraId="1A9D3438" w14:textId="77777777" w:rsidR="00F90F14" w:rsidRPr="005A2074" w:rsidRDefault="00F90F14" w:rsidP="00F90F14">
            <w:pPr>
              <w:pStyle w:val="ListParagraph"/>
              <w:numPr>
                <w:ilvl w:val="0"/>
                <w:numId w:val="18"/>
              </w:numPr>
            </w:pPr>
          </w:p>
        </w:tc>
        <w:tc>
          <w:tcPr>
            <w:tcW w:w="5969" w:type="dxa"/>
          </w:tcPr>
          <w:p w14:paraId="1BE914EC" w14:textId="0E7C9423" w:rsidR="00F90F14" w:rsidRPr="005A2074" w:rsidRDefault="00DD297D" w:rsidP="00F90F14">
            <w:pPr>
              <w:pStyle w:val="NoSpacing"/>
            </w:pPr>
            <w:r w:rsidRPr="00DD297D">
              <w:t>How can we say that the autumn is a season of abundance and contentment?</w:t>
            </w:r>
          </w:p>
        </w:tc>
        <w:tc>
          <w:tcPr>
            <w:tcW w:w="2657" w:type="dxa"/>
          </w:tcPr>
          <w:p w14:paraId="57D46DA3" w14:textId="7AE2D9B9" w:rsidR="00F90F14" w:rsidRPr="005A2074" w:rsidRDefault="00F90F14"/>
        </w:tc>
      </w:tr>
      <w:tr w:rsidR="001076D0" w:rsidRPr="005A2074" w14:paraId="6E6FB37E" w14:textId="77777777" w:rsidTr="001076D0">
        <w:tc>
          <w:tcPr>
            <w:tcW w:w="1046" w:type="dxa"/>
          </w:tcPr>
          <w:p w14:paraId="1D692AA2" w14:textId="77777777" w:rsidR="00291788" w:rsidRPr="005A2074" w:rsidRDefault="00291788" w:rsidP="00291788"/>
        </w:tc>
        <w:tc>
          <w:tcPr>
            <w:tcW w:w="5969" w:type="dxa"/>
          </w:tcPr>
          <w:p w14:paraId="669537C1" w14:textId="77777777" w:rsidR="00291788" w:rsidRPr="005A2074" w:rsidRDefault="00291788" w:rsidP="00F90F14">
            <w:pPr>
              <w:pStyle w:val="NoSpacing"/>
            </w:pPr>
          </w:p>
        </w:tc>
        <w:tc>
          <w:tcPr>
            <w:tcW w:w="2657" w:type="dxa"/>
          </w:tcPr>
          <w:p w14:paraId="0588DC15" w14:textId="77777777" w:rsidR="00291788" w:rsidRPr="005A2074" w:rsidRDefault="00291788"/>
        </w:tc>
      </w:tr>
      <w:tr w:rsidR="001076D0" w:rsidRPr="005A2074" w14:paraId="5362CD11" w14:textId="77777777" w:rsidTr="001076D0">
        <w:tc>
          <w:tcPr>
            <w:tcW w:w="1046" w:type="dxa"/>
          </w:tcPr>
          <w:p w14:paraId="4E45ECDF" w14:textId="2BA535D4" w:rsidR="00291788" w:rsidRPr="005A2074" w:rsidRDefault="000D4DCB" w:rsidP="00291788">
            <w:r>
              <w:t>IX</w:t>
            </w:r>
            <w:r w:rsidR="00291788" w:rsidRPr="005A2074">
              <w:t xml:space="preserve">. </w:t>
            </w:r>
          </w:p>
        </w:tc>
        <w:tc>
          <w:tcPr>
            <w:tcW w:w="5969" w:type="dxa"/>
          </w:tcPr>
          <w:p w14:paraId="6B9D09D7" w14:textId="6C626EF3" w:rsidR="00291788" w:rsidRPr="005A2074" w:rsidRDefault="00291788" w:rsidP="00F90F14">
            <w:pPr>
              <w:pStyle w:val="NoSpacing"/>
            </w:pPr>
            <w:r w:rsidRPr="005A2074">
              <w:t>Match the following. Rewrite the word with the correct meaning. (</w:t>
            </w:r>
            <w:r w:rsidR="00C21C3F">
              <w:t xml:space="preserve"> ½ x4= </w:t>
            </w:r>
            <w:r w:rsidR="005352D1">
              <w:t>2</w:t>
            </w:r>
            <w:r w:rsidR="00941238">
              <w:t>m</w:t>
            </w:r>
            <w:r w:rsidRPr="005A2074">
              <w:t>)</w:t>
            </w:r>
          </w:p>
        </w:tc>
        <w:tc>
          <w:tcPr>
            <w:tcW w:w="2657" w:type="dxa"/>
          </w:tcPr>
          <w:p w14:paraId="028F6D5A" w14:textId="77777777" w:rsidR="00291788" w:rsidRPr="005A2074" w:rsidRDefault="00291788"/>
        </w:tc>
      </w:tr>
      <w:tr w:rsidR="001076D0" w:rsidRPr="005A2074" w14:paraId="5366719B" w14:textId="77777777" w:rsidTr="001076D0">
        <w:tc>
          <w:tcPr>
            <w:tcW w:w="1046" w:type="dxa"/>
          </w:tcPr>
          <w:p w14:paraId="1061E7F0" w14:textId="77777777" w:rsidR="00291788" w:rsidRPr="005A2074" w:rsidRDefault="00291788" w:rsidP="00291788"/>
        </w:tc>
        <w:tc>
          <w:tcPr>
            <w:tcW w:w="5969" w:type="dxa"/>
          </w:tcPr>
          <w:tbl>
            <w:tblPr>
              <w:tblStyle w:val="TableGrid"/>
              <w:tblW w:w="0" w:type="auto"/>
              <w:tblLook w:val="04A0" w:firstRow="1" w:lastRow="0" w:firstColumn="1" w:lastColumn="0" w:noHBand="0" w:noVBand="1"/>
            </w:tblPr>
            <w:tblGrid>
              <w:gridCol w:w="2831"/>
              <w:gridCol w:w="2912"/>
            </w:tblGrid>
            <w:tr w:rsidR="00291788" w:rsidRPr="005A2074" w14:paraId="6587FB3D" w14:textId="77777777" w:rsidTr="00862AD5">
              <w:tc>
                <w:tcPr>
                  <w:tcW w:w="4675" w:type="dxa"/>
                </w:tcPr>
                <w:p w14:paraId="170B95BE" w14:textId="19F8931E" w:rsidR="00291788" w:rsidRPr="005A2074" w:rsidRDefault="00291788" w:rsidP="00291788">
                  <w:pPr>
                    <w:pStyle w:val="NoSpacing"/>
                  </w:pPr>
                  <w:r w:rsidRPr="005A2074">
                    <w:t xml:space="preserve">(a) </w:t>
                  </w:r>
                  <w:r w:rsidR="00C21C3F">
                    <w:t>deserted</w:t>
                  </w:r>
                </w:p>
              </w:tc>
              <w:tc>
                <w:tcPr>
                  <w:tcW w:w="4675" w:type="dxa"/>
                </w:tcPr>
                <w:p w14:paraId="327C4C4D" w14:textId="558278A4" w:rsidR="00291788" w:rsidRPr="005A2074" w:rsidRDefault="00291788" w:rsidP="00291788">
                  <w:pPr>
                    <w:pStyle w:val="NoSpacing"/>
                  </w:pPr>
                  <w:r w:rsidRPr="005A2074">
                    <w:t xml:space="preserve">(1) </w:t>
                  </w:r>
                  <w:r w:rsidR="00C21C3F">
                    <w:t>ran very quickly</w:t>
                  </w:r>
                </w:p>
              </w:tc>
            </w:tr>
            <w:tr w:rsidR="00291788" w:rsidRPr="005A2074" w14:paraId="60F09E4B" w14:textId="77777777" w:rsidTr="00862AD5">
              <w:tc>
                <w:tcPr>
                  <w:tcW w:w="4675" w:type="dxa"/>
                </w:tcPr>
                <w:p w14:paraId="2CBE4820" w14:textId="45F2FA71" w:rsidR="00291788" w:rsidRPr="005A2074" w:rsidRDefault="00291788" w:rsidP="00291788">
                  <w:pPr>
                    <w:pStyle w:val="NoSpacing"/>
                  </w:pPr>
                  <w:r w:rsidRPr="005A2074">
                    <w:t xml:space="preserve">(b) </w:t>
                  </w:r>
                  <w:r w:rsidR="00C21C3F">
                    <w:t>wailful</w:t>
                  </w:r>
                </w:p>
              </w:tc>
              <w:tc>
                <w:tcPr>
                  <w:tcW w:w="4675" w:type="dxa"/>
                </w:tcPr>
                <w:p w14:paraId="1AE1BBDC" w14:textId="727C5739" w:rsidR="00291788" w:rsidRPr="005A2074" w:rsidRDefault="00291788" w:rsidP="00291788">
                  <w:pPr>
                    <w:pStyle w:val="NoSpacing"/>
                  </w:pPr>
                  <w:r w:rsidRPr="005A2074">
                    <w:t xml:space="preserve">(2) </w:t>
                  </w:r>
                  <w:r w:rsidR="00C21C3F">
                    <w:t>barking</w:t>
                  </w:r>
                </w:p>
              </w:tc>
            </w:tr>
            <w:tr w:rsidR="00291788" w:rsidRPr="005A2074" w14:paraId="69123A22" w14:textId="77777777" w:rsidTr="00862AD5">
              <w:tc>
                <w:tcPr>
                  <w:tcW w:w="4675" w:type="dxa"/>
                </w:tcPr>
                <w:p w14:paraId="09F58601" w14:textId="0B23D0C7" w:rsidR="00291788" w:rsidRPr="005A2074" w:rsidRDefault="00291788" w:rsidP="00291788">
                  <w:pPr>
                    <w:pStyle w:val="NoSpacing"/>
                  </w:pPr>
                  <w:r w:rsidRPr="005A2074">
                    <w:t xml:space="preserve">(c) </w:t>
                  </w:r>
                  <w:r w:rsidR="00C21C3F">
                    <w:t>dashed</w:t>
                  </w:r>
                </w:p>
              </w:tc>
              <w:tc>
                <w:tcPr>
                  <w:tcW w:w="4675" w:type="dxa"/>
                </w:tcPr>
                <w:p w14:paraId="2B229747" w14:textId="0BA61FF4" w:rsidR="00291788" w:rsidRPr="005A2074" w:rsidRDefault="00291788" w:rsidP="00291788">
                  <w:pPr>
                    <w:pStyle w:val="NoSpacing"/>
                  </w:pPr>
                  <w:r w:rsidRPr="005A2074">
                    <w:t>(3</w:t>
                  </w:r>
                  <w:r w:rsidR="00C21C3F">
                    <w:t>)shiver</w:t>
                  </w:r>
                </w:p>
              </w:tc>
            </w:tr>
            <w:tr w:rsidR="00291788" w:rsidRPr="005A2074" w14:paraId="1FFA0464" w14:textId="77777777" w:rsidTr="00862AD5">
              <w:tc>
                <w:tcPr>
                  <w:tcW w:w="4675" w:type="dxa"/>
                </w:tcPr>
                <w:p w14:paraId="7B4D2528" w14:textId="77520804" w:rsidR="00291788" w:rsidRPr="005A2074" w:rsidRDefault="005352D1" w:rsidP="00291788">
                  <w:pPr>
                    <w:pStyle w:val="NoSpacing"/>
                  </w:pPr>
                  <w:r>
                    <w:t>(d)</w:t>
                  </w:r>
                  <w:r w:rsidR="00C21C3F">
                    <w:t>snarling</w:t>
                  </w:r>
                </w:p>
              </w:tc>
              <w:tc>
                <w:tcPr>
                  <w:tcW w:w="4675" w:type="dxa"/>
                </w:tcPr>
                <w:p w14:paraId="59976491" w14:textId="564D159F" w:rsidR="00291788" w:rsidRPr="005A2074" w:rsidRDefault="00291788" w:rsidP="00291788">
                  <w:pPr>
                    <w:pStyle w:val="NoSpacing"/>
                  </w:pPr>
                  <w:r w:rsidRPr="005A2074">
                    <w:t xml:space="preserve">(4) </w:t>
                  </w:r>
                  <w:r w:rsidR="00C21C3F">
                    <w:t>empty</w:t>
                  </w:r>
                </w:p>
              </w:tc>
            </w:tr>
            <w:tr w:rsidR="005352D1" w:rsidRPr="005A2074" w14:paraId="41B28243" w14:textId="77777777" w:rsidTr="00862AD5">
              <w:tc>
                <w:tcPr>
                  <w:tcW w:w="4675" w:type="dxa"/>
                </w:tcPr>
                <w:p w14:paraId="62F54D07" w14:textId="14E67F76" w:rsidR="005352D1" w:rsidRDefault="005352D1" w:rsidP="00291788">
                  <w:pPr>
                    <w:pStyle w:val="NoSpacing"/>
                  </w:pPr>
                </w:p>
              </w:tc>
              <w:tc>
                <w:tcPr>
                  <w:tcW w:w="4675" w:type="dxa"/>
                </w:tcPr>
                <w:p w14:paraId="7798F316" w14:textId="67A26141" w:rsidR="005352D1" w:rsidRPr="005A2074" w:rsidRDefault="00C21C3F" w:rsidP="00291788">
                  <w:pPr>
                    <w:pStyle w:val="NoSpacing"/>
                  </w:pPr>
                  <w:r>
                    <w:t>(5)sorrowful</w:t>
                  </w:r>
                </w:p>
              </w:tc>
            </w:tr>
          </w:tbl>
          <w:p w14:paraId="55873184" w14:textId="77777777" w:rsidR="00291788" w:rsidRPr="005A2074" w:rsidRDefault="00291788" w:rsidP="00F90F14">
            <w:pPr>
              <w:pStyle w:val="NoSpacing"/>
            </w:pPr>
          </w:p>
        </w:tc>
        <w:tc>
          <w:tcPr>
            <w:tcW w:w="2657" w:type="dxa"/>
          </w:tcPr>
          <w:p w14:paraId="3E836FD7" w14:textId="0404EDB2" w:rsidR="00291788" w:rsidRPr="005A2074" w:rsidRDefault="005352D1">
            <w:r>
              <w:t>2</w:t>
            </w:r>
            <w:r w:rsidR="00291788" w:rsidRPr="005A2074">
              <w:t xml:space="preserve"> marks</w:t>
            </w:r>
          </w:p>
        </w:tc>
      </w:tr>
    </w:tbl>
    <w:p w14:paraId="1C2133BB" w14:textId="77777777" w:rsidR="00BA02B7" w:rsidRPr="005A2074" w:rsidRDefault="00BA02B7"/>
    <w:p w14:paraId="40CA6067" w14:textId="77777777" w:rsidR="00F90F14" w:rsidRDefault="00F90F14" w:rsidP="00F90F14">
      <w:pPr>
        <w:jc w:val="center"/>
      </w:pPr>
      <w:r w:rsidRPr="005A2074">
        <w:t>********************************</w:t>
      </w:r>
      <w:r w:rsidRPr="002B3BF8">
        <w:t>**THE END************************************</w:t>
      </w:r>
    </w:p>
    <w:sectPr w:rsidR="00F90F14" w:rsidSect="00BA02B7">
      <w:footerReference w:type="default" r:id="rId9"/>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F6B1" w14:textId="77777777" w:rsidR="00527BED" w:rsidRDefault="00527BED" w:rsidP="00EE5416">
      <w:pPr>
        <w:spacing w:after="0" w:line="240" w:lineRule="auto"/>
      </w:pPr>
      <w:r>
        <w:separator/>
      </w:r>
    </w:p>
  </w:endnote>
  <w:endnote w:type="continuationSeparator" w:id="0">
    <w:p w14:paraId="1980B819" w14:textId="77777777" w:rsidR="00527BED" w:rsidRDefault="00527BED" w:rsidP="00EE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645817"/>
      <w:docPartObj>
        <w:docPartGallery w:val="Page Numbers (Bottom of Page)"/>
        <w:docPartUnique/>
      </w:docPartObj>
    </w:sdtPr>
    <w:sdtContent>
      <w:sdt>
        <w:sdtPr>
          <w:id w:val="1728636285"/>
          <w:docPartObj>
            <w:docPartGallery w:val="Page Numbers (Top of Page)"/>
            <w:docPartUnique/>
          </w:docPartObj>
        </w:sdtPr>
        <w:sdtContent>
          <w:p w14:paraId="565F8165" w14:textId="3B757123" w:rsidR="00EE5416" w:rsidRDefault="00EE54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8D67FB" w14:textId="77777777" w:rsidR="00EE5416" w:rsidRDefault="00EE5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742A" w14:textId="77777777" w:rsidR="00527BED" w:rsidRDefault="00527BED" w:rsidP="00EE5416">
      <w:pPr>
        <w:spacing w:after="0" w:line="240" w:lineRule="auto"/>
      </w:pPr>
      <w:r>
        <w:separator/>
      </w:r>
    </w:p>
  </w:footnote>
  <w:footnote w:type="continuationSeparator" w:id="0">
    <w:p w14:paraId="10053B01" w14:textId="77777777" w:rsidR="00527BED" w:rsidRDefault="00527BED" w:rsidP="00EE5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2CD1"/>
    <w:multiLevelType w:val="hybridMultilevel"/>
    <w:tmpl w:val="81065C3A"/>
    <w:lvl w:ilvl="0" w:tplc="DA9C43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352C8"/>
    <w:multiLevelType w:val="hybridMultilevel"/>
    <w:tmpl w:val="21C6216C"/>
    <w:lvl w:ilvl="0" w:tplc="15826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884E8D"/>
    <w:multiLevelType w:val="hybridMultilevel"/>
    <w:tmpl w:val="785A6F36"/>
    <w:lvl w:ilvl="0" w:tplc="CDA6D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422D9D"/>
    <w:multiLevelType w:val="hybridMultilevel"/>
    <w:tmpl w:val="7B0C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4649F"/>
    <w:multiLevelType w:val="hybridMultilevel"/>
    <w:tmpl w:val="A00C7BBE"/>
    <w:lvl w:ilvl="0" w:tplc="25F21FE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E6D27"/>
    <w:multiLevelType w:val="hybridMultilevel"/>
    <w:tmpl w:val="0F14E5DA"/>
    <w:lvl w:ilvl="0" w:tplc="6C5205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B089E"/>
    <w:multiLevelType w:val="hybridMultilevel"/>
    <w:tmpl w:val="B5B6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D152A"/>
    <w:multiLevelType w:val="hybridMultilevel"/>
    <w:tmpl w:val="B39E4B40"/>
    <w:lvl w:ilvl="0" w:tplc="695205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207B1"/>
    <w:multiLevelType w:val="hybridMultilevel"/>
    <w:tmpl w:val="95682D04"/>
    <w:lvl w:ilvl="0" w:tplc="704C86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5711B"/>
    <w:multiLevelType w:val="hybridMultilevel"/>
    <w:tmpl w:val="B80A0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90377"/>
    <w:multiLevelType w:val="hybridMultilevel"/>
    <w:tmpl w:val="2DD222F2"/>
    <w:lvl w:ilvl="0" w:tplc="854E7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6E6A41"/>
    <w:multiLevelType w:val="multilevel"/>
    <w:tmpl w:val="3DB4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E7F7D"/>
    <w:multiLevelType w:val="hybridMultilevel"/>
    <w:tmpl w:val="8EE2DEE8"/>
    <w:lvl w:ilvl="0" w:tplc="DF2E6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6C33F8"/>
    <w:multiLevelType w:val="hybridMultilevel"/>
    <w:tmpl w:val="5A980CEE"/>
    <w:lvl w:ilvl="0" w:tplc="876A4E0A">
      <w:start w:val="1"/>
      <w:numFmt w:val="lowerLetter"/>
      <w:lvlText w:val="%1."/>
      <w:lvlJc w:val="left"/>
      <w:pPr>
        <w:ind w:left="720" w:hanging="360"/>
      </w:pPr>
      <w:rPr>
        <w:rFonts w:ascii="Times New Roman" w:hAnsi="Times New Roman" w:cs="Times New Roman" w:hint="default"/>
        <w:b w:val="0"/>
        <w:bCs/>
        <w:sz w:val="24"/>
        <w:szCs w:val="24"/>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53AA6A70"/>
    <w:multiLevelType w:val="hybridMultilevel"/>
    <w:tmpl w:val="7048F67A"/>
    <w:lvl w:ilvl="0" w:tplc="5DF05C32">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574D61B3"/>
    <w:multiLevelType w:val="hybridMultilevel"/>
    <w:tmpl w:val="E87EC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63908"/>
    <w:multiLevelType w:val="hybridMultilevel"/>
    <w:tmpl w:val="BF409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402B1"/>
    <w:multiLevelType w:val="hybridMultilevel"/>
    <w:tmpl w:val="ABEC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91CDE"/>
    <w:multiLevelType w:val="hybridMultilevel"/>
    <w:tmpl w:val="62468416"/>
    <w:lvl w:ilvl="0" w:tplc="D03C4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41937"/>
    <w:multiLevelType w:val="hybridMultilevel"/>
    <w:tmpl w:val="95CA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A546C"/>
    <w:multiLevelType w:val="hybridMultilevel"/>
    <w:tmpl w:val="79ECEE22"/>
    <w:lvl w:ilvl="0" w:tplc="2EFE0C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D13DE"/>
    <w:multiLevelType w:val="hybridMultilevel"/>
    <w:tmpl w:val="6C64B34E"/>
    <w:lvl w:ilvl="0" w:tplc="21EC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14A2A"/>
    <w:multiLevelType w:val="hybridMultilevel"/>
    <w:tmpl w:val="25442912"/>
    <w:lvl w:ilvl="0" w:tplc="E8883BEC">
      <w:start w:val="1"/>
      <w:numFmt w:val="decimal"/>
      <w:lvlText w:val="%1."/>
      <w:lvlJc w:val="left"/>
      <w:pPr>
        <w:ind w:left="720" w:hanging="360"/>
      </w:pPr>
      <w:rPr>
        <w:rFonts w:ascii="Times New Roman" w:hAnsi="Times New Roman" w:cs="Times New Roman" w:hint="default"/>
        <w:b/>
        <w:sz w:val="28"/>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3" w15:restartNumberingAfterBreak="0">
    <w:nsid w:val="7ACB0940"/>
    <w:multiLevelType w:val="hybridMultilevel"/>
    <w:tmpl w:val="8BDE4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50E29"/>
    <w:multiLevelType w:val="hybridMultilevel"/>
    <w:tmpl w:val="FB22C9A6"/>
    <w:lvl w:ilvl="0" w:tplc="71F65306">
      <w:start w:val="1"/>
      <w:numFmt w:val="decimal"/>
      <w:lvlText w:val="%1."/>
      <w:lvlJc w:val="left"/>
      <w:pPr>
        <w:tabs>
          <w:tab w:val="num" w:pos="720"/>
        </w:tabs>
        <w:ind w:left="720" w:hanging="360"/>
      </w:pPr>
    </w:lvl>
    <w:lvl w:ilvl="1" w:tplc="76F28AA4" w:tentative="1">
      <w:start w:val="1"/>
      <w:numFmt w:val="decimal"/>
      <w:lvlText w:val="%2."/>
      <w:lvlJc w:val="left"/>
      <w:pPr>
        <w:tabs>
          <w:tab w:val="num" w:pos="1440"/>
        </w:tabs>
        <w:ind w:left="1440" w:hanging="360"/>
      </w:pPr>
    </w:lvl>
    <w:lvl w:ilvl="2" w:tplc="22AEE0C0" w:tentative="1">
      <w:start w:val="1"/>
      <w:numFmt w:val="decimal"/>
      <w:lvlText w:val="%3."/>
      <w:lvlJc w:val="left"/>
      <w:pPr>
        <w:tabs>
          <w:tab w:val="num" w:pos="2160"/>
        </w:tabs>
        <w:ind w:left="2160" w:hanging="360"/>
      </w:pPr>
    </w:lvl>
    <w:lvl w:ilvl="3" w:tplc="B9BA8FA0" w:tentative="1">
      <w:start w:val="1"/>
      <w:numFmt w:val="decimal"/>
      <w:lvlText w:val="%4."/>
      <w:lvlJc w:val="left"/>
      <w:pPr>
        <w:tabs>
          <w:tab w:val="num" w:pos="2880"/>
        </w:tabs>
        <w:ind w:left="2880" w:hanging="360"/>
      </w:pPr>
    </w:lvl>
    <w:lvl w:ilvl="4" w:tplc="834A35DA" w:tentative="1">
      <w:start w:val="1"/>
      <w:numFmt w:val="decimal"/>
      <w:lvlText w:val="%5."/>
      <w:lvlJc w:val="left"/>
      <w:pPr>
        <w:tabs>
          <w:tab w:val="num" w:pos="3600"/>
        </w:tabs>
        <w:ind w:left="3600" w:hanging="360"/>
      </w:pPr>
    </w:lvl>
    <w:lvl w:ilvl="5" w:tplc="60446E3A" w:tentative="1">
      <w:start w:val="1"/>
      <w:numFmt w:val="decimal"/>
      <w:lvlText w:val="%6."/>
      <w:lvlJc w:val="left"/>
      <w:pPr>
        <w:tabs>
          <w:tab w:val="num" w:pos="4320"/>
        </w:tabs>
        <w:ind w:left="4320" w:hanging="360"/>
      </w:pPr>
    </w:lvl>
    <w:lvl w:ilvl="6" w:tplc="172EAA66" w:tentative="1">
      <w:start w:val="1"/>
      <w:numFmt w:val="decimal"/>
      <w:lvlText w:val="%7."/>
      <w:lvlJc w:val="left"/>
      <w:pPr>
        <w:tabs>
          <w:tab w:val="num" w:pos="5040"/>
        </w:tabs>
        <w:ind w:left="5040" w:hanging="360"/>
      </w:pPr>
    </w:lvl>
    <w:lvl w:ilvl="7" w:tplc="A4167322" w:tentative="1">
      <w:start w:val="1"/>
      <w:numFmt w:val="decimal"/>
      <w:lvlText w:val="%8."/>
      <w:lvlJc w:val="left"/>
      <w:pPr>
        <w:tabs>
          <w:tab w:val="num" w:pos="5760"/>
        </w:tabs>
        <w:ind w:left="5760" w:hanging="360"/>
      </w:pPr>
    </w:lvl>
    <w:lvl w:ilvl="8" w:tplc="7E42102E" w:tentative="1">
      <w:start w:val="1"/>
      <w:numFmt w:val="decimal"/>
      <w:lvlText w:val="%9."/>
      <w:lvlJc w:val="left"/>
      <w:pPr>
        <w:tabs>
          <w:tab w:val="num" w:pos="6480"/>
        </w:tabs>
        <w:ind w:left="6480" w:hanging="360"/>
      </w:pPr>
    </w:lvl>
  </w:abstractNum>
  <w:num w:numId="1" w16cid:durableId="357199976">
    <w:abstractNumId w:val="7"/>
  </w:num>
  <w:num w:numId="2" w16cid:durableId="298192889">
    <w:abstractNumId w:val="16"/>
  </w:num>
  <w:num w:numId="3" w16cid:durableId="528296389">
    <w:abstractNumId w:val="4"/>
  </w:num>
  <w:num w:numId="4" w16cid:durableId="1082292537">
    <w:abstractNumId w:val="3"/>
  </w:num>
  <w:num w:numId="5" w16cid:durableId="1457483369">
    <w:abstractNumId w:val="15"/>
  </w:num>
  <w:num w:numId="6" w16cid:durableId="601569051">
    <w:abstractNumId w:val="2"/>
  </w:num>
  <w:num w:numId="7" w16cid:durableId="1268932023">
    <w:abstractNumId w:val="10"/>
  </w:num>
  <w:num w:numId="8" w16cid:durableId="550700683">
    <w:abstractNumId w:val="1"/>
  </w:num>
  <w:num w:numId="9" w16cid:durableId="553929529">
    <w:abstractNumId w:val="12"/>
  </w:num>
  <w:num w:numId="10" w16cid:durableId="705175846">
    <w:abstractNumId w:val="5"/>
  </w:num>
  <w:num w:numId="11" w16cid:durableId="1860855296">
    <w:abstractNumId w:val="20"/>
  </w:num>
  <w:num w:numId="12" w16cid:durableId="1798907493">
    <w:abstractNumId w:val="18"/>
  </w:num>
  <w:num w:numId="13" w16cid:durableId="1068259871">
    <w:abstractNumId w:val="23"/>
  </w:num>
  <w:num w:numId="14" w16cid:durableId="1324237276">
    <w:abstractNumId w:val="17"/>
  </w:num>
  <w:num w:numId="15" w16cid:durableId="1988511604">
    <w:abstractNumId w:val="8"/>
  </w:num>
  <w:num w:numId="16" w16cid:durableId="1212232428">
    <w:abstractNumId w:val="0"/>
  </w:num>
  <w:num w:numId="17" w16cid:durableId="1301500708">
    <w:abstractNumId w:val="9"/>
  </w:num>
  <w:num w:numId="18" w16cid:durableId="1680502819">
    <w:abstractNumId w:val="19"/>
  </w:num>
  <w:num w:numId="19" w16cid:durableId="1773280768">
    <w:abstractNumId w:val="21"/>
  </w:num>
  <w:num w:numId="20" w16cid:durableId="2012635678">
    <w:abstractNumId w:val="6"/>
  </w:num>
  <w:num w:numId="21" w16cid:durableId="2084640898">
    <w:abstractNumId w:val="24"/>
  </w:num>
  <w:num w:numId="22" w16cid:durableId="1737702219">
    <w:abstractNumId w:val="22"/>
  </w:num>
  <w:num w:numId="23" w16cid:durableId="1005863818">
    <w:abstractNumId w:val="13"/>
  </w:num>
  <w:num w:numId="24" w16cid:durableId="1124346403">
    <w:abstractNumId w:val="14"/>
  </w:num>
  <w:num w:numId="25" w16cid:durableId="145319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B7"/>
    <w:rsid w:val="00013628"/>
    <w:rsid w:val="000C14A8"/>
    <w:rsid w:val="000D0C9B"/>
    <w:rsid w:val="000D4DCB"/>
    <w:rsid w:val="00101B5D"/>
    <w:rsid w:val="001076D0"/>
    <w:rsid w:val="001631D4"/>
    <w:rsid w:val="001C09E4"/>
    <w:rsid w:val="0020157F"/>
    <w:rsid w:val="00291788"/>
    <w:rsid w:val="002B3BF8"/>
    <w:rsid w:val="003846EC"/>
    <w:rsid w:val="0041570F"/>
    <w:rsid w:val="004D0C91"/>
    <w:rsid w:val="004F2082"/>
    <w:rsid w:val="00527BED"/>
    <w:rsid w:val="005352D1"/>
    <w:rsid w:val="005408CC"/>
    <w:rsid w:val="00583038"/>
    <w:rsid w:val="005A2074"/>
    <w:rsid w:val="005E4606"/>
    <w:rsid w:val="006A27BF"/>
    <w:rsid w:val="006D3D7A"/>
    <w:rsid w:val="006D565E"/>
    <w:rsid w:val="00741164"/>
    <w:rsid w:val="007B29EF"/>
    <w:rsid w:val="007E758D"/>
    <w:rsid w:val="00840A36"/>
    <w:rsid w:val="008571F2"/>
    <w:rsid w:val="008A4F9E"/>
    <w:rsid w:val="00941238"/>
    <w:rsid w:val="0094125E"/>
    <w:rsid w:val="009F440E"/>
    <w:rsid w:val="00A34469"/>
    <w:rsid w:val="00A53EB5"/>
    <w:rsid w:val="00AF1CF6"/>
    <w:rsid w:val="00B03D02"/>
    <w:rsid w:val="00B35F61"/>
    <w:rsid w:val="00B81650"/>
    <w:rsid w:val="00BA02B7"/>
    <w:rsid w:val="00BB2228"/>
    <w:rsid w:val="00C21C3F"/>
    <w:rsid w:val="00C354A4"/>
    <w:rsid w:val="00C82F63"/>
    <w:rsid w:val="00CC0B06"/>
    <w:rsid w:val="00CC6595"/>
    <w:rsid w:val="00D05601"/>
    <w:rsid w:val="00D10D82"/>
    <w:rsid w:val="00D43DF2"/>
    <w:rsid w:val="00D468F1"/>
    <w:rsid w:val="00D61455"/>
    <w:rsid w:val="00D6253D"/>
    <w:rsid w:val="00DD1892"/>
    <w:rsid w:val="00DD297D"/>
    <w:rsid w:val="00DF0CD0"/>
    <w:rsid w:val="00E35B17"/>
    <w:rsid w:val="00EC2234"/>
    <w:rsid w:val="00EE5416"/>
    <w:rsid w:val="00F90F14"/>
    <w:rsid w:val="00FA02FD"/>
    <w:rsid w:val="00FD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5DFC"/>
  <w15:chartTrackingRefBased/>
  <w15:docId w15:val="{EDC0FBF8-0CED-4074-81B3-EE2998E6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02B7"/>
    <w:pPr>
      <w:spacing w:after="0" w:line="240" w:lineRule="auto"/>
    </w:pPr>
  </w:style>
  <w:style w:type="paragraph" w:styleId="ListParagraph">
    <w:name w:val="List Paragraph"/>
    <w:basedOn w:val="Normal"/>
    <w:uiPriority w:val="1"/>
    <w:qFormat/>
    <w:rsid w:val="00BA02B7"/>
    <w:pPr>
      <w:ind w:left="720"/>
      <w:contextualSpacing/>
    </w:pPr>
  </w:style>
  <w:style w:type="paragraph" w:styleId="NormalWeb">
    <w:name w:val="Normal (Web)"/>
    <w:basedOn w:val="Normal"/>
    <w:uiPriority w:val="99"/>
    <w:unhideWhenUsed/>
    <w:rsid w:val="00013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7BF"/>
    <w:rPr>
      <w:b/>
      <w:bCs/>
    </w:rPr>
  </w:style>
  <w:style w:type="paragraph" w:styleId="Header">
    <w:name w:val="header"/>
    <w:basedOn w:val="Normal"/>
    <w:link w:val="HeaderChar"/>
    <w:uiPriority w:val="99"/>
    <w:unhideWhenUsed/>
    <w:rsid w:val="00EE5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416"/>
  </w:style>
  <w:style w:type="paragraph" w:styleId="Footer">
    <w:name w:val="footer"/>
    <w:basedOn w:val="Normal"/>
    <w:link w:val="FooterChar"/>
    <w:uiPriority w:val="99"/>
    <w:unhideWhenUsed/>
    <w:rsid w:val="00EE5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2961">
      <w:bodyDiv w:val="1"/>
      <w:marLeft w:val="0"/>
      <w:marRight w:val="0"/>
      <w:marTop w:val="0"/>
      <w:marBottom w:val="0"/>
      <w:divBdr>
        <w:top w:val="none" w:sz="0" w:space="0" w:color="auto"/>
        <w:left w:val="none" w:sz="0" w:space="0" w:color="auto"/>
        <w:bottom w:val="none" w:sz="0" w:space="0" w:color="auto"/>
        <w:right w:val="none" w:sz="0" w:space="0" w:color="auto"/>
      </w:divBdr>
    </w:div>
    <w:div w:id="1031876294">
      <w:bodyDiv w:val="1"/>
      <w:marLeft w:val="0"/>
      <w:marRight w:val="0"/>
      <w:marTop w:val="0"/>
      <w:marBottom w:val="0"/>
      <w:divBdr>
        <w:top w:val="none" w:sz="0" w:space="0" w:color="auto"/>
        <w:left w:val="none" w:sz="0" w:space="0" w:color="auto"/>
        <w:bottom w:val="none" w:sz="0" w:space="0" w:color="auto"/>
        <w:right w:val="none" w:sz="0" w:space="0" w:color="auto"/>
      </w:divBdr>
    </w:div>
    <w:div w:id="1080643140">
      <w:bodyDiv w:val="1"/>
      <w:marLeft w:val="0"/>
      <w:marRight w:val="0"/>
      <w:marTop w:val="0"/>
      <w:marBottom w:val="0"/>
      <w:divBdr>
        <w:top w:val="none" w:sz="0" w:space="0" w:color="auto"/>
        <w:left w:val="none" w:sz="0" w:space="0" w:color="auto"/>
        <w:bottom w:val="none" w:sz="0" w:space="0" w:color="auto"/>
        <w:right w:val="none" w:sz="0" w:space="0" w:color="auto"/>
      </w:divBdr>
      <w:divsChild>
        <w:div w:id="825321171">
          <w:marLeft w:val="547"/>
          <w:marRight w:val="0"/>
          <w:marTop w:val="0"/>
          <w:marBottom w:val="0"/>
          <w:divBdr>
            <w:top w:val="none" w:sz="0" w:space="0" w:color="auto"/>
            <w:left w:val="none" w:sz="0" w:space="0" w:color="auto"/>
            <w:bottom w:val="none" w:sz="0" w:space="0" w:color="auto"/>
            <w:right w:val="none" w:sz="0" w:space="0" w:color="auto"/>
          </w:divBdr>
        </w:div>
      </w:divsChild>
    </w:div>
    <w:div w:id="1103695300">
      <w:bodyDiv w:val="1"/>
      <w:marLeft w:val="0"/>
      <w:marRight w:val="0"/>
      <w:marTop w:val="0"/>
      <w:marBottom w:val="0"/>
      <w:divBdr>
        <w:top w:val="none" w:sz="0" w:space="0" w:color="auto"/>
        <w:left w:val="none" w:sz="0" w:space="0" w:color="auto"/>
        <w:bottom w:val="none" w:sz="0" w:space="0" w:color="auto"/>
        <w:right w:val="none" w:sz="0" w:space="0" w:color="auto"/>
      </w:divBdr>
    </w:div>
    <w:div w:id="1227033143">
      <w:bodyDiv w:val="1"/>
      <w:marLeft w:val="0"/>
      <w:marRight w:val="0"/>
      <w:marTop w:val="0"/>
      <w:marBottom w:val="0"/>
      <w:divBdr>
        <w:top w:val="none" w:sz="0" w:space="0" w:color="auto"/>
        <w:left w:val="none" w:sz="0" w:space="0" w:color="auto"/>
        <w:bottom w:val="none" w:sz="0" w:space="0" w:color="auto"/>
        <w:right w:val="none" w:sz="0" w:space="0" w:color="auto"/>
      </w:divBdr>
    </w:div>
    <w:div w:id="1245266170">
      <w:bodyDiv w:val="1"/>
      <w:marLeft w:val="0"/>
      <w:marRight w:val="0"/>
      <w:marTop w:val="0"/>
      <w:marBottom w:val="0"/>
      <w:divBdr>
        <w:top w:val="none" w:sz="0" w:space="0" w:color="auto"/>
        <w:left w:val="none" w:sz="0" w:space="0" w:color="auto"/>
        <w:bottom w:val="none" w:sz="0" w:space="0" w:color="auto"/>
        <w:right w:val="none" w:sz="0" w:space="0" w:color="auto"/>
      </w:divBdr>
    </w:div>
    <w:div w:id="1579365920">
      <w:bodyDiv w:val="1"/>
      <w:marLeft w:val="0"/>
      <w:marRight w:val="0"/>
      <w:marTop w:val="0"/>
      <w:marBottom w:val="0"/>
      <w:divBdr>
        <w:top w:val="none" w:sz="0" w:space="0" w:color="auto"/>
        <w:left w:val="none" w:sz="0" w:space="0" w:color="auto"/>
        <w:bottom w:val="none" w:sz="0" w:space="0" w:color="auto"/>
        <w:right w:val="none" w:sz="0" w:space="0" w:color="auto"/>
      </w:divBdr>
    </w:div>
    <w:div w:id="1782332625">
      <w:bodyDiv w:val="1"/>
      <w:marLeft w:val="0"/>
      <w:marRight w:val="0"/>
      <w:marTop w:val="0"/>
      <w:marBottom w:val="0"/>
      <w:divBdr>
        <w:top w:val="none" w:sz="0" w:space="0" w:color="auto"/>
        <w:left w:val="none" w:sz="0" w:space="0" w:color="auto"/>
        <w:bottom w:val="none" w:sz="0" w:space="0" w:color="auto"/>
        <w:right w:val="none" w:sz="0" w:space="0" w:color="auto"/>
      </w:divBdr>
    </w:div>
    <w:div w:id="1799102141">
      <w:bodyDiv w:val="1"/>
      <w:marLeft w:val="0"/>
      <w:marRight w:val="0"/>
      <w:marTop w:val="0"/>
      <w:marBottom w:val="0"/>
      <w:divBdr>
        <w:top w:val="none" w:sz="0" w:space="0" w:color="auto"/>
        <w:left w:val="none" w:sz="0" w:space="0" w:color="auto"/>
        <w:bottom w:val="none" w:sz="0" w:space="0" w:color="auto"/>
        <w:right w:val="none" w:sz="0" w:space="0" w:color="auto"/>
      </w:divBdr>
    </w:div>
    <w:div w:id="1863518298">
      <w:bodyDiv w:val="1"/>
      <w:marLeft w:val="0"/>
      <w:marRight w:val="0"/>
      <w:marTop w:val="0"/>
      <w:marBottom w:val="0"/>
      <w:divBdr>
        <w:top w:val="none" w:sz="0" w:space="0" w:color="auto"/>
        <w:left w:val="none" w:sz="0" w:space="0" w:color="auto"/>
        <w:bottom w:val="none" w:sz="0" w:space="0" w:color="auto"/>
        <w:right w:val="none" w:sz="0" w:space="0" w:color="auto"/>
      </w:divBdr>
    </w:div>
    <w:div w:id="1887722144">
      <w:bodyDiv w:val="1"/>
      <w:marLeft w:val="0"/>
      <w:marRight w:val="0"/>
      <w:marTop w:val="0"/>
      <w:marBottom w:val="0"/>
      <w:divBdr>
        <w:top w:val="none" w:sz="0" w:space="0" w:color="auto"/>
        <w:left w:val="none" w:sz="0" w:space="0" w:color="auto"/>
        <w:bottom w:val="none" w:sz="0" w:space="0" w:color="auto"/>
        <w:right w:val="none" w:sz="0" w:space="0" w:color="auto"/>
      </w:divBdr>
    </w:div>
    <w:div w:id="1974629339">
      <w:bodyDiv w:val="1"/>
      <w:marLeft w:val="0"/>
      <w:marRight w:val="0"/>
      <w:marTop w:val="0"/>
      <w:marBottom w:val="0"/>
      <w:divBdr>
        <w:top w:val="none" w:sz="0" w:space="0" w:color="auto"/>
        <w:left w:val="none" w:sz="0" w:space="0" w:color="auto"/>
        <w:bottom w:val="none" w:sz="0" w:space="0" w:color="auto"/>
        <w:right w:val="none" w:sz="0" w:space="0" w:color="auto"/>
      </w:divBdr>
    </w:div>
    <w:div w:id="204035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Dilna Jijith</cp:lastModifiedBy>
  <cp:revision>12</cp:revision>
  <dcterms:created xsi:type="dcterms:W3CDTF">2023-11-12T07:02:00Z</dcterms:created>
  <dcterms:modified xsi:type="dcterms:W3CDTF">2023-11-19T06:29:00Z</dcterms:modified>
</cp:coreProperties>
</file>